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81AB7" w14:textId="56B28121" w:rsidR="00A41421" w:rsidRDefault="00A41421" w:rsidP="009A2476"/>
    <w:p w14:paraId="1910B75E" w14:textId="31574599" w:rsidR="009A2476" w:rsidRDefault="009A2476" w:rsidP="009A2476"/>
    <w:p w14:paraId="7C15DE1D" w14:textId="6DF6EF13" w:rsidR="009A2476" w:rsidRDefault="009A2476" w:rsidP="009A2476"/>
    <w:p w14:paraId="1A205C35" w14:textId="77777777" w:rsidR="00C30196" w:rsidRDefault="00C30196" w:rsidP="009A2476"/>
    <w:p w14:paraId="50626D01" w14:textId="77777777" w:rsidR="00C30196" w:rsidRDefault="00C30196" w:rsidP="009A2476"/>
    <w:p w14:paraId="353EA583" w14:textId="3F6064F0" w:rsidR="009A2476" w:rsidRDefault="009A2476" w:rsidP="009A2476"/>
    <w:p w14:paraId="5EEC4639" w14:textId="7263D0D7" w:rsidR="009A2476" w:rsidRPr="009A2476" w:rsidRDefault="009A2476" w:rsidP="009A2476">
      <w:pPr>
        <w:spacing w:line="360" w:lineRule="auto"/>
        <w:jc w:val="center"/>
        <w:rPr>
          <w:b/>
          <w:bCs/>
          <w:sz w:val="32"/>
          <w:szCs w:val="32"/>
        </w:rPr>
      </w:pPr>
      <w:r w:rsidRPr="009A2476">
        <w:rPr>
          <w:b/>
          <w:bCs/>
          <w:sz w:val="32"/>
          <w:szCs w:val="32"/>
        </w:rPr>
        <w:t>THE DIOCESE OF WESTMINSTER ACADEMY TRUST</w:t>
      </w:r>
    </w:p>
    <w:p w14:paraId="2FA8BE2C" w14:textId="41989DAE" w:rsidR="001A791B" w:rsidRDefault="00503F9A" w:rsidP="009A2476">
      <w:pPr>
        <w:jc w:val="center"/>
        <w:rPr>
          <w:rStyle w:val="eop"/>
          <w:rFonts w:cs="Calibri Light"/>
          <w:color w:val="000000"/>
          <w:sz w:val="32"/>
          <w:szCs w:val="32"/>
          <w:shd w:val="clear" w:color="auto" w:fill="FFFFFF"/>
        </w:rPr>
      </w:pPr>
      <w:r>
        <w:rPr>
          <w:rStyle w:val="normaltextrun"/>
          <w:rFonts w:cs="Calibri Light"/>
          <w:b/>
          <w:bCs/>
          <w:color w:val="000000"/>
          <w:sz w:val="32"/>
          <w:szCs w:val="32"/>
          <w:shd w:val="clear" w:color="auto" w:fill="FFFFFF"/>
        </w:rPr>
        <w:t>COMPLAINTS</w:t>
      </w:r>
      <w:r w:rsidR="004E636E">
        <w:rPr>
          <w:rStyle w:val="normaltextrun"/>
          <w:rFonts w:cs="Calibri Light"/>
          <w:b/>
          <w:bCs/>
          <w:color w:val="000000"/>
          <w:sz w:val="32"/>
          <w:szCs w:val="32"/>
          <w:shd w:val="clear" w:color="auto" w:fill="FFFFFF"/>
        </w:rPr>
        <w:t xml:space="preserve"> POLICY AND PROCEDURE</w:t>
      </w:r>
      <w:r w:rsidR="004E636E">
        <w:rPr>
          <w:rStyle w:val="eop"/>
          <w:rFonts w:cs="Calibri Light"/>
          <w:color w:val="000000"/>
          <w:sz w:val="32"/>
          <w:szCs w:val="32"/>
          <w:shd w:val="clear" w:color="auto" w:fill="FFFFFF"/>
        </w:rPr>
        <w:t> </w:t>
      </w:r>
    </w:p>
    <w:p w14:paraId="703482BE" w14:textId="464463E9" w:rsidR="004E636E" w:rsidRDefault="004E636E" w:rsidP="009A2476">
      <w:pPr>
        <w:jc w:val="center"/>
        <w:rPr>
          <w:rStyle w:val="eop"/>
          <w:rFonts w:cs="Calibri Light"/>
          <w:color w:val="000000"/>
          <w:sz w:val="32"/>
          <w:szCs w:val="32"/>
          <w:shd w:val="clear" w:color="auto" w:fill="FFFFFF"/>
        </w:rPr>
      </w:pPr>
    </w:p>
    <w:p w14:paraId="48B9C85F" w14:textId="77777777" w:rsidR="00C87409" w:rsidRDefault="00C87409" w:rsidP="009A2476">
      <w:pPr>
        <w:jc w:val="center"/>
        <w:rPr>
          <w:b/>
          <w:bCs/>
          <w:sz w:val="32"/>
          <w:szCs w:val="32"/>
        </w:rPr>
      </w:pPr>
    </w:p>
    <w:p w14:paraId="68C95AE1" w14:textId="41A75299" w:rsidR="009A2476" w:rsidRPr="009A2476" w:rsidRDefault="009A2476" w:rsidP="009A2476">
      <w:pPr>
        <w:spacing w:line="360" w:lineRule="auto"/>
        <w:jc w:val="center"/>
        <w:rPr>
          <w:b/>
          <w:bCs/>
          <w:sz w:val="28"/>
          <w:szCs w:val="28"/>
        </w:rPr>
      </w:pPr>
      <w:r w:rsidRPr="009A2476">
        <w:rPr>
          <w:b/>
          <w:bCs/>
          <w:sz w:val="28"/>
          <w:szCs w:val="28"/>
        </w:rPr>
        <w:t>OUR MISSION</w:t>
      </w:r>
    </w:p>
    <w:p w14:paraId="4B1899AA" w14:textId="3EA7316C" w:rsidR="009A2476" w:rsidRDefault="009A2476" w:rsidP="009A2476">
      <w:pPr>
        <w:jc w:val="center"/>
        <w:rPr>
          <w:b/>
          <w:bCs/>
        </w:rPr>
      </w:pPr>
      <w:r w:rsidRPr="009A2476">
        <w:rPr>
          <w:b/>
          <w:bCs/>
        </w:rPr>
        <w:t>TO ACHIEVE EXCELLENCE IN THE SERVICE OF THE GOSPEL, TO BUILD A BETTER WORLD</w:t>
      </w:r>
    </w:p>
    <w:p w14:paraId="2F1FE223" w14:textId="753333C0" w:rsidR="009A2476" w:rsidRDefault="009A2476" w:rsidP="009A2476">
      <w:pPr>
        <w:jc w:val="center"/>
        <w:rPr>
          <w:b/>
          <w:bCs/>
        </w:rPr>
      </w:pPr>
    </w:p>
    <w:p w14:paraId="48554130" w14:textId="09B2B2C5" w:rsidR="009A2476" w:rsidRDefault="009A2476" w:rsidP="009A2476">
      <w:pPr>
        <w:jc w:val="center"/>
        <w:rPr>
          <w:b/>
          <w:bCs/>
        </w:rPr>
      </w:pPr>
    </w:p>
    <w:p w14:paraId="2780EB5C" w14:textId="10CAEF91" w:rsidR="009A2476" w:rsidRDefault="009A2476" w:rsidP="009A2476">
      <w:pPr>
        <w:jc w:val="left"/>
        <w:rPr>
          <w:b/>
          <w:bCs/>
        </w:rPr>
      </w:pPr>
      <w:r>
        <w:rPr>
          <w:b/>
          <w:bCs/>
        </w:rPr>
        <w:t>Commitment to equality:</w:t>
      </w:r>
    </w:p>
    <w:p w14:paraId="0B40F1B2" w14:textId="3DCEE590" w:rsidR="009A2476" w:rsidRDefault="009A2476" w:rsidP="009A2476">
      <w:r>
        <w:t>We are committed to providing a positive working environment which is free from prejudice and unlawful discrimination and any form of harassment, bullying or victimisation. We have developed a</w:t>
      </w:r>
      <w:r w:rsidR="5936595F">
        <w:t xml:space="preserve"> range</w:t>
      </w:r>
      <w:r>
        <w:t xml:space="preserve"> of policies to ensure that the principles of Catholic Social Teaching in relation to human dignity and dignity in work become embedded into every aspect of school life and these policies are reviewed regularly in this regard.</w:t>
      </w:r>
    </w:p>
    <w:p w14:paraId="423889E7" w14:textId="77777777" w:rsidR="008A5FAA" w:rsidRDefault="008A5FAA" w:rsidP="009A2476"/>
    <w:p w14:paraId="2EFA1599" w14:textId="08A7B80F" w:rsidR="009A2476" w:rsidRPr="00347E55" w:rsidRDefault="009A2476" w:rsidP="005976D9">
      <w:pPr>
        <w:spacing w:line="360" w:lineRule="auto"/>
        <w:rPr>
          <w:b/>
          <w:bCs/>
        </w:rPr>
      </w:pPr>
      <w:r w:rsidRPr="00347E55">
        <w:rPr>
          <w:b/>
          <w:bCs/>
        </w:rPr>
        <w:t xml:space="preserve">This </w:t>
      </w:r>
      <w:r w:rsidR="00503F9A">
        <w:rPr>
          <w:rStyle w:val="normaltextrun"/>
          <w:rFonts w:cs="Calibri Light"/>
          <w:b/>
          <w:bCs/>
          <w:color w:val="000000"/>
          <w:bdr w:val="none" w:sz="0" w:space="0" w:color="auto" w:frame="1"/>
        </w:rPr>
        <w:t>Complaints</w:t>
      </w:r>
      <w:r w:rsidR="001A791B">
        <w:rPr>
          <w:rStyle w:val="normaltextrun"/>
          <w:rFonts w:cs="Calibri Light"/>
          <w:b/>
          <w:bCs/>
          <w:color w:val="000000"/>
          <w:bdr w:val="none" w:sz="0" w:space="0" w:color="auto" w:frame="1"/>
        </w:rPr>
        <w:t xml:space="preserve"> Policy and Procedure </w:t>
      </w:r>
      <w:r w:rsidRPr="00347E55">
        <w:rPr>
          <w:b/>
          <w:bCs/>
        </w:rPr>
        <w:t>has been approved and adopted by The Diocese of Westminster Academy Trust in</w:t>
      </w:r>
      <w:r w:rsidR="00657868">
        <w:rPr>
          <w:b/>
          <w:bCs/>
        </w:rPr>
        <w:t xml:space="preserve"> </w:t>
      </w:r>
      <w:r w:rsidR="000E6EF7">
        <w:rPr>
          <w:b/>
          <w:bCs/>
        </w:rPr>
        <w:t>June 2024</w:t>
      </w:r>
      <w:r w:rsidR="00657868">
        <w:rPr>
          <w:b/>
          <w:bCs/>
        </w:rPr>
        <w:t xml:space="preserve"> </w:t>
      </w:r>
      <w:r w:rsidRPr="00347E55">
        <w:rPr>
          <w:b/>
          <w:bCs/>
        </w:rPr>
        <w:t>and will be reviewed in</w:t>
      </w:r>
      <w:r w:rsidR="00657868">
        <w:rPr>
          <w:b/>
          <w:bCs/>
        </w:rPr>
        <w:t xml:space="preserve"> </w:t>
      </w:r>
      <w:r w:rsidR="000845E1">
        <w:rPr>
          <w:b/>
          <w:bCs/>
        </w:rPr>
        <w:t>June 202</w:t>
      </w:r>
      <w:r w:rsidR="008A5FAA">
        <w:rPr>
          <w:b/>
          <w:bCs/>
        </w:rPr>
        <w:t>5</w:t>
      </w:r>
      <w:r w:rsidRPr="00347E55">
        <w:rPr>
          <w:b/>
          <w:bCs/>
        </w:rPr>
        <w:t>.</w:t>
      </w:r>
    </w:p>
    <w:p w14:paraId="1682922B" w14:textId="4E9FE24A" w:rsidR="00347E55" w:rsidRDefault="00347E55" w:rsidP="00347E55">
      <w:pPr>
        <w:jc w:val="left"/>
        <w:rPr>
          <w:b/>
          <w:bCs/>
        </w:rPr>
      </w:pPr>
    </w:p>
    <w:p w14:paraId="7B59A9FC" w14:textId="0B558B4B" w:rsidR="00657868" w:rsidRDefault="00657868" w:rsidP="00347E55">
      <w:pPr>
        <w:jc w:val="left"/>
        <w:rPr>
          <w:b/>
          <w:bCs/>
        </w:rPr>
      </w:pPr>
      <w:r w:rsidRPr="00657868">
        <w:rPr>
          <w:b/>
          <w:bCs/>
        </w:rPr>
        <w:t>Signed by the Chair of The Diocese of Westminster Academy Trust:</w:t>
      </w:r>
    </w:p>
    <w:p w14:paraId="3615F4F1" w14:textId="2C008E3E" w:rsidR="00347E55" w:rsidRDefault="00861A08" w:rsidP="00347E55">
      <w:pPr>
        <w:jc w:val="left"/>
        <w:rPr>
          <w:b/>
          <w:bCs/>
        </w:rPr>
      </w:pPr>
      <w:r>
        <w:rPr>
          <w:b/>
          <w:bCs/>
          <w:noProof/>
        </w:rPr>
        <w:drawing>
          <wp:inline distT="0" distB="0" distL="0" distR="0" wp14:anchorId="098F3B44" wp14:editId="56E16263">
            <wp:extent cx="1771650"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438150"/>
                    </a:xfrm>
                    <a:prstGeom prst="rect">
                      <a:avLst/>
                    </a:prstGeom>
                    <a:noFill/>
                  </pic:spPr>
                </pic:pic>
              </a:graphicData>
            </a:graphic>
          </wp:inline>
        </w:drawing>
      </w:r>
    </w:p>
    <w:p w14:paraId="43B24FD3" w14:textId="4D7C3C19" w:rsidR="623056D8" w:rsidRDefault="00657868" w:rsidP="623056D8">
      <w:pPr>
        <w:jc w:val="left"/>
        <w:rPr>
          <w:b/>
          <w:bCs/>
        </w:rPr>
      </w:pPr>
      <w:r>
        <w:rPr>
          <w:b/>
          <w:bCs/>
        </w:rPr>
        <w:br w:type="page"/>
      </w:r>
    </w:p>
    <w:p w14:paraId="1F93CD1E" w14:textId="77777777" w:rsidR="00174A77" w:rsidRPr="00174A77" w:rsidRDefault="00174A77" w:rsidP="00174A77">
      <w:pPr>
        <w:pStyle w:val="Heading2"/>
        <w:numPr>
          <w:ilvl w:val="0"/>
          <w:numId w:val="0"/>
        </w:numPr>
        <w:ind w:left="576" w:hanging="576"/>
        <w:rPr>
          <w:sz w:val="28"/>
          <w:szCs w:val="28"/>
        </w:rPr>
      </w:pPr>
      <w:bookmarkStart w:id="0" w:name="_Toc139287786"/>
      <w:bookmarkStart w:id="1" w:name="_Toc139290640"/>
      <w:bookmarkStart w:id="2" w:name="_Toc155691819"/>
      <w:bookmarkStart w:id="3" w:name="_Toc155705352"/>
      <w:bookmarkStart w:id="4" w:name="_Toc155705386"/>
      <w:bookmarkStart w:id="5" w:name="_Toc155885765"/>
      <w:bookmarkStart w:id="6" w:name="_Toc157763314"/>
      <w:r w:rsidRPr="00B9622D">
        <w:rPr>
          <w:sz w:val="28"/>
          <w:szCs w:val="28"/>
        </w:rPr>
        <w:lastRenderedPageBreak/>
        <w:t>CONTENTS</w:t>
      </w:r>
      <w:bookmarkEnd w:id="0"/>
      <w:bookmarkEnd w:id="1"/>
      <w:bookmarkEnd w:id="2"/>
      <w:bookmarkEnd w:id="3"/>
      <w:bookmarkEnd w:id="4"/>
      <w:bookmarkEnd w:id="5"/>
      <w:bookmarkEnd w:id="6"/>
    </w:p>
    <w:p w14:paraId="0430B1E6" w14:textId="77777777" w:rsidR="00174A77" w:rsidRPr="00682A0D" w:rsidRDefault="00174A77" w:rsidP="00174A77"/>
    <w:p w14:paraId="4F42A6E2" w14:textId="006801FC" w:rsidR="005C1428" w:rsidRPr="005C1428" w:rsidRDefault="00174A77" w:rsidP="001723B9">
      <w:pPr>
        <w:pStyle w:val="TOC2"/>
        <w:rPr>
          <w:rFonts w:eastAsiaTheme="minorEastAsia"/>
          <w:kern w:val="2"/>
          <w:lang w:eastAsia="en-GB"/>
          <w14:ligatures w14:val="standardContextual"/>
        </w:rPr>
      </w:pPr>
      <w:r w:rsidRPr="005C1428">
        <w:fldChar w:fldCharType="begin"/>
      </w:r>
      <w:r w:rsidRPr="005C1428">
        <w:instrText xml:space="preserve"> TOC \o "1-2" \u </w:instrText>
      </w:r>
      <w:r w:rsidRPr="005C1428">
        <w:fldChar w:fldCharType="separate"/>
      </w:r>
      <w:r w:rsidR="005C1428" w:rsidRPr="005C1428">
        <w:t>DEFINITIONS</w:t>
      </w:r>
      <w:r w:rsidR="005C1428" w:rsidRPr="005C1428">
        <w:tab/>
      </w:r>
      <w:r w:rsidR="005C1428" w:rsidRPr="005C1428">
        <w:fldChar w:fldCharType="begin"/>
      </w:r>
      <w:r w:rsidR="005C1428" w:rsidRPr="005C1428">
        <w:instrText xml:space="preserve"> PAGEREF _Toc157763315 \h </w:instrText>
      </w:r>
      <w:r w:rsidR="005C1428" w:rsidRPr="005C1428">
        <w:fldChar w:fldCharType="separate"/>
      </w:r>
      <w:r w:rsidR="00234955">
        <w:t>4</w:t>
      </w:r>
      <w:r w:rsidR="005C1428" w:rsidRPr="005C1428">
        <w:fldChar w:fldCharType="end"/>
      </w:r>
    </w:p>
    <w:p w14:paraId="4B091706" w14:textId="5566E559" w:rsidR="005C1428" w:rsidRPr="005C1428" w:rsidRDefault="005C1428" w:rsidP="001723B9">
      <w:pPr>
        <w:pStyle w:val="TOC2"/>
        <w:rPr>
          <w:rFonts w:eastAsiaTheme="minorEastAsia"/>
          <w:kern w:val="2"/>
          <w:lang w:eastAsia="en-GB"/>
          <w14:ligatures w14:val="standardContextual"/>
        </w:rPr>
      </w:pPr>
      <w:r w:rsidRPr="005C1428">
        <w:t>1.</w:t>
      </w:r>
      <w:r w:rsidRPr="005C1428">
        <w:rPr>
          <w:rFonts w:eastAsiaTheme="minorEastAsia"/>
          <w:kern w:val="2"/>
          <w:lang w:eastAsia="en-GB"/>
          <w14:ligatures w14:val="standardContextual"/>
        </w:rPr>
        <w:tab/>
      </w:r>
      <w:r w:rsidRPr="005C1428">
        <w:t>INTRODUCTION</w:t>
      </w:r>
      <w:r w:rsidRPr="005C1428">
        <w:tab/>
      </w:r>
      <w:r w:rsidRPr="005C1428">
        <w:fldChar w:fldCharType="begin"/>
      </w:r>
      <w:r w:rsidRPr="005C1428">
        <w:instrText xml:space="preserve"> PAGEREF _Toc157763316 \h </w:instrText>
      </w:r>
      <w:r w:rsidRPr="005C1428">
        <w:fldChar w:fldCharType="separate"/>
      </w:r>
      <w:r w:rsidR="00234955">
        <w:t>5</w:t>
      </w:r>
      <w:r w:rsidRPr="005C1428">
        <w:fldChar w:fldCharType="end"/>
      </w:r>
    </w:p>
    <w:p w14:paraId="36C522BD" w14:textId="3A6E7A2B" w:rsidR="005C1428" w:rsidRPr="005C1428" w:rsidRDefault="005C1428" w:rsidP="001723B9">
      <w:pPr>
        <w:pStyle w:val="TOC2"/>
        <w:rPr>
          <w:rFonts w:eastAsiaTheme="minorEastAsia"/>
          <w:kern w:val="2"/>
          <w:lang w:eastAsia="en-GB"/>
          <w14:ligatures w14:val="standardContextual"/>
        </w:rPr>
      </w:pPr>
      <w:r w:rsidRPr="005C1428">
        <w:t>2.</w:t>
      </w:r>
      <w:r w:rsidRPr="005C1428">
        <w:rPr>
          <w:rFonts w:eastAsiaTheme="minorEastAsia"/>
          <w:kern w:val="2"/>
          <w:lang w:eastAsia="en-GB"/>
          <w14:ligatures w14:val="standardContextual"/>
        </w:rPr>
        <w:tab/>
      </w:r>
      <w:r w:rsidRPr="005C1428">
        <w:t>VISION</w:t>
      </w:r>
      <w:r w:rsidRPr="005C1428">
        <w:tab/>
      </w:r>
      <w:r w:rsidRPr="005C1428">
        <w:fldChar w:fldCharType="begin"/>
      </w:r>
      <w:r w:rsidRPr="005C1428">
        <w:instrText xml:space="preserve"> PAGEREF _Toc157763317 \h </w:instrText>
      </w:r>
      <w:r w:rsidRPr="005C1428">
        <w:fldChar w:fldCharType="separate"/>
      </w:r>
      <w:r w:rsidR="00234955">
        <w:t>5</w:t>
      </w:r>
      <w:r w:rsidRPr="005C1428">
        <w:fldChar w:fldCharType="end"/>
      </w:r>
    </w:p>
    <w:p w14:paraId="43D2732B" w14:textId="45464736" w:rsidR="005C1428" w:rsidRPr="005C1428" w:rsidRDefault="005C1428" w:rsidP="001723B9">
      <w:pPr>
        <w:pStyle w:val="TOC2"/>
        <w:rPr>
          <w:rFonts w:eastAsiaTheme="minorEastAsia"/>
          <w:kern w:val="2"/>
          <w:lang w:eastAsia="en-GB"/>
          <w14:ligatures w14:val="standardContextual"/>
        </w:rPr>
      </w:pPr>
      <w:r w:rsidRPr="005C1428">
        <w:t>3.</w:t>
      </w:r>
      <w:r w:rsidRPr="005C1428">
        <w:rPr>
          <w:rFonts w:eastAsiaTheme="minorEastAsia"/>
          <w:kern w:val="2"/>
          <w:lang w:eastAsia="en-GB"/>
          <w14:ligatures w14:val="standardContextual"/>
        </w:rPr>
        <w:tab/>
      </w:r>
      <w:r w:rsidRPr="005C1428">
        <w:t>OUR VALUES</w:t>
      </w:r>
      <w:r w:rsidRPr="005C1428">
        <w:tab/>
      </w:r>
      <w:r w:rsidRPr="005C1428">
        <w:fldChar w:fldCharType="begin"/>
      </w:r>
      <w:r w:rsidRPr="005C1428">
        <w:instrText xml:space="preserve"> PAGEREF _Toc157763318 \h </w:instrText>
      </w:r>
      <w:r w:rsidRPr="005C1428">
        <w:fldChar w:fldCharType="separate"/>
      </w:r>
      <w:r w:rsidR="00234955">
        <w:t>6</w:t>
      </w:r>
      <w:r w:rsidRPr="005C1428">
        <w:fldChar w:fldCharType="end"/>
      </w:r>
    </w:p>
    <w:p w14:paraId="7B990F89" w14:textId="4D69228E" w:rsidR="005C1428" w:rsidRPr="005C1428" w:rsidRDefault="005C1428" w:rsidP="001723B9">
      <w:pPr>
        <w:pStyle w:val="TOC2"/>
        <w:rPr>
          <w:rFonts w:eastAsiaTheme="minorEastAsia"/>
          <w:kern w:val="2"/>
          <w:lang w:eastAsia="en-GB"/>
          <w14:ligatures w14:val="standardContextual"/>
        </w:rPr>
      </w:pPr>
      <w:r w:rsidRPr="005C1428">
        <w:t>4.</w:t>
      </w:r>
      <w:r w:rsidRPr="005C1428">
        <w:rPr>
          <w:rFonts w:eastAsiaTheme="minorEastAsia"/>
          <w:kern w:val="2"/>
          <w:lang w:eastAsia="en-GB"/>
          <w14:ligatures w14:val="standardContextual"/>
        </w:rPr>
        <w:tab/>
      </w:r>
      <w:r w:rsidRPr="005C1428">
        <w:t>COMPLAINT HANDLING – GUIDING PRINCIPLES</w:t>
      </w:r>
      <w:r w:rsidRPr="005C1428">
        <w:tab/>
      </w:r>
      <w:r w:rsidRPr="005C1428">
        <w:fldChar w:fldCharType="begin"/>
      </w:r>
      <w:r w:rsidRPr="005C1428">
        <w:instrText xml:space="preserve"> PAGEREF _Toc157763319 \h </w:instrText>
      </w:r>
      <w:r w:rsidRPr="005C1428">
        <w:fldChar w:fldCharType="separate"/>
      </w:r>
      <w:r w:rsidR="00234955">
        <w:t>6</w:t>
      </w:r>
      <w:r w:rsidRPr="005C1428">
        <w:fldChar w:fldCharType="end"/>
      </w:r>
    </w:p>
    <w:p w14:paraId="39F5EF95" w14:textId="4AF21790" w:rsidR="005C1428" w:rsidRPr="005C1428" w:rsidRDefault="005C1428" w:rsidP="001723B9">
      <w:pPr>
        <w:pStyle w:val="TOC2"/>
        <w:rPr>
          <w:rFonts w:eastAsiaTheme="minorEastAsia"/>
          <w:kern w:val="2"/>
          <w:lang w:eastAsia="en-GB"/>
          <w14:ligatures w14:val="standardContextual"/>
        </w:rPr>
      </w:pPr>
      <w:r w:rsidRPr="005C1428">
        <w:t>5.</w:t>
      </w:r>
      <w:r w:rsidRPr="005C1428">
        <w:rPr>
          <w:rFonts w:eastAsiaTheme="minorEastAsia"/>
          <w:kern w:val="2"/>
          <w:lang w:eastAsia="en-GB"/>
          <w14:ligatures w14:val="standardContextual"/>
        </w:rPr>
        <w:tab/>
      </w:r>
      <w:r w:rsidRPr="005C1428">
        <w:t>THE RULES OF NATURAL JUSTICE</w:t>
      </w:r>
      <w:r w:rsidRPr="005C1428">
        <w:tab/>
      </w:r>
      <w:r w:rsidRPr="005C1428">
        <w:fldChar w:fldCharType="begin"/>
      </w:r>
      <w:r w:rsidRPr="005C1428">
        <w:instrText xml:space="preserve"> PAGEREF _Toc157763320 \h </w:instrText>
      </w:r>
      <w:r w:rsidRPr="005C1428">
        <w:fldChar w:fldCharType="separate"/>
      </w:r>
      <w:r w:rsidR="00234955">
        <w:t>6</w:t>
      </w:r>
      <w:r w:rsidRPr="005C1428">
        <w:fldChar w:fldCharType="end"/>
      </w:r>
    </w:p>
    <w:p w14:paraId="2AF507DD" w14:textId="4F53AAB3" w:rsidR="005C1428" w:rsidRPr="005C1428" w:rsidRDefault="005C1428" w:rsidP="001723B9">
      <w:pPr>
        <w:pStyle w:val="TOC2"/>
        <w:rPr>
          <w:rFonts w:eastAsiaTheme="minorEastAsia"/>
          <w:kern w:val="2"/>
          <w:lang w:eastAsia="en-GB"/>
          <w14:ligatures w14:val="standardContextual"/>
        </w:rPr>
      </w:pPr>
      <w:r w:rsidRPr="005C1428">
        <w:t>6.</w:t>
      </w:r>
      <w:r w:rsidRPr="005C1428">
        <w:rPr>
          <w:rFonts w:eastAsiaTheme="minorEastAsia"/>
          <w:kern w:val="2"/>
          <w:lang w:eastAsia="en-GB"/>
          <w14:ligatures w14:val="standardContextual"/>
        </w:rPr>
        <w:tab/>
      </w:r>
      <w:r w:rsidRPr="005C1428">
        <w:t>THE SEVEN PRINCIPLES OF PUBLIC LIFE</w:t>
      </w:r>
      <w:r w:rsidRPr="005C1428">
        <w:tab/>
      </w:r>
      <w:r w:rsidRPr="005C1428">
        <w:fldChar w:fldCharType="begin"/>
      </w:r>
      <w:r w:rsidRPr="005C1428">
        <w:instrText xml:space="preserve"> PAGEREF _Toc157763321 \h </w:instrText>
      </w:r>
      <w:r w:rsidRPr="005C1428">
        <w:fldChar w:fldCharType="separate"/>
      </w:r>
      <w:r w:rsidR="00234955">
        <w:t>7</w:t>
      </w:r>
      <w:r w:rsidRPr="005C1428">
        <w:fldChar w:fldCharType="end"/>
      </w:r>
    </w:p>
    <w:p w14:paraId="153B6FDF" w14:textId="427CA7DA" w:rsidR="005C1428" w:rsidRPr="005C1428" w:rsidRDefault="005C1428" w:rsidP="001723B9">
      <w:pPr>
        <w:pStyle w:val="TOC2"/>
        <w:rPr>
          <w:rFonts w:eastAsiaTheme="minorEastAsia"/>
          <w:kern w:val="2"/>
          <w:lang w:eastAsia="en-GB"/>
          <w14:ligatures w14:val="standardContextual"/>
        </w:rPr>
      </w:pPr>
      <w:r w:rsidRPr="005C1428">
        <w:t>7.</w:t>
      </w:r>
      <w:r w:rsidRPr="005C1428">
        <w:rPr>
          <w:rFonts w:eastAsiaTheme="minorEastAsia"/>
          <w:kern w:val="2"/>
          <w:lang w:eastAsia="en-GB"/>
          <w14:ligatures w14:val="standardContextual"/>
        </w:rPr>
        <w:tab/>
      </w:r>
      <w:r w:rsidRPr="005C1428">
        <w:t>COMMITMENT TO EQUALITY, DIVERSITY AND INCLUSION</w:t>
      </w:r>
      <w:r w:rsidRPr="005C1428">
        <w:tab/>
      </w:r>
      <w:r w:rsidRPr="005C1428">
        <w:fldChar w:fldCharType="begin"/>
      </w:r>
      <w:r w:rsidRPr="005C1428">
        <w:instrText xml:space="preserve"> PAGEREF _Toc157763322 \h </w:instrText>
      </w:r>
      <w:r w:rsidRPr="005C1428">
        <w:fldChar w:fldCharType="separate"/>
      </w:r>
      <w:r w:rsidR="00234955">
        <w:t>7</w:t>
      </w:r>
      <w:r w:rsidRPr="005C1428">
        <w:fldChar w:fldCharType="end"/>
      </w:r>
    </w:p>
    <w:p w14:paraId="243F7589" w14:textId="0EBF2F1F" w:rsidR="005C1428" w:rsidRPr="005C1428" w:rsidRDefault="005C1428" w:rsidP="001723B9">
      <w:pPr>
        <w:pStyle w:val="TOC2"/>
        <w:rPr>
          <w:rFonts w:eastAsiaTheme="minorEastAsia"/>
          <w:kern w:val="2"/>
          <w:lang w:eastAsia="en-GB"/>
          <w14:ligatures w14:val="standardContextual"/>
        </w:rPr>
      </w:pPr>
      <w:r w:rsidRPr="005C1428">
        <w:t>8.</w:t>
      </w:r>
      <w:r w:rsidRPr="005C1428">
        <w:rPr>
          <w:rFonts w:eastAsiaTheme="minorEastAsia"/>
          <w:kern w:val="2"/>
          <w:lang w:eastAsia="en-GB"/>
          <w14:ligatures w14:val="standardContextual"/>
        </w:rPr>
        <w:tab/>
      </w:r>
      <w:r w:rsidRPr="005C1428">
        <w:t>SCOPE OF THIS COMPLAINTS PROCEDURE</w:t>
      </w:r>
      <w:r w:rsidRPr="005C1428">
        <w:tab/>
      </w:r>
      <w:r w:rsidRPr="005C1428">
        <w:fldChar w:fldCharType="begin"/>
      </w:r>
      <w:r w:rsidRPr="005C1428">
        <w:instrText xml:space="preserve"> PAGEREF _Toc157763323 \h </w:instrText>
      </w:r>
      <w:r w:rsidRPr="005C1428">
        <w:fldChar w:fldCharType="separate"/>
      </w:r>
      <w:r w:rsidR="00234955">
        <w:t>8</w:t>
      </w:r>
      <w:r w:rsidRPr="005C1428">
        <w:fldChar w:fldCharType="end"/>
      </w:r>
    </w:p>
    <w:p w14:paraId="318CD319" w14:textId="4CDF5425" w:rsidR="005C1428" w:rsidRPr="005C1428" w:rsidRDefault="005C1428" w:rsidP="001723B9">
      <w:pPr>
        <w:pStyle w:val="TOC2"/>
        <w:rPr>
          <w:rFonts w:eastAsiaTheme="minorEastAsia"/>
          <w:kern w:val="2"/>
          <w:lang w:eastAsia="en-GB"/>
          <w14:ligatures w14:val="standardContextual"/>
        </w:rPr>
      </w:pPr>
      <w:r w:rsidRPr="005C1428">
        <w:t>9.</w:t>
      </w:r>
      <w:r w:rsidRPr="005C1428">
        <w:rPr>
          <w:rFonts w:eastAsiaTheme="minorEastAsia"/>
          <w:kern w:val="2"/>
          <w:lang w:eastAsia="en-GB"/>
          <w14:ligatures w14:val="standardContextual"/>
        </w:rPr>
        <w:tab/>
      </w:r>
      <w:r w:rsidRPr="005C1428">
        <w:t>MONITORING</w:t>
      </w:r>
      <w:r w:rsidRPr="005C1428">
        <w:tab/>
      </w:r>
      <w:r w:rsidRPr="005C1428">
        <w:fldChar w:fldCharType="begin"/>
      </w:r>
      <w:r w:rsidRPr="005C1428">
        <w:instrText xml:space="preserve"> PAGEREF _Toc157763324 \h </w:instrText>
      </w:r>
      <w:r w:rsidRPr="005C1428">
        <w:fldChar w:fldCharType="separate"/>
      </w:r>
      <w:r w:rsidR="00234955">
        <w:t>10</w:t>
      </w:r>
      <w:r w:rsidRPr="005C1428">
        <w:fldChar w:fldCharType="end"/>
      </w:r>
    </w:p>
    <w:p w14:paraId="028B471E" w14:textId="13DC43EF" w:rsidR="005C1428" w:rsidRPr="005C1428" w:rsidRDefault="005C1428" w:rsidP="001723B9">
      <w:pPr>
        <w:pStyle w:val="TOC2"/>
        <w:rPr>
          <w:rFonts w:eastAsiaTheme="minorEastAsia"/>
          <w:kern w:val="2"/>
          <w:lang w:eastAsia="en-GB"/>
          <w14:ligatures w14:val="standardContextual"/>
        </w:rPr>
      </w:pPr>
      <w:r w:rsidRPr="005C1428">
        <w:t>10.</w:t>
      </w:r>
      <w:r w:rsidRPr="005C1428">
        <w:rPr>
          <w:rFonts w:eastAsiaTheme="minorEastAsia"/>
          <w:kern w:val="2"/>
          <w:lang w:eastAsia="en-GB"/>
          <w14:ligatures w14:val="standardContextual"/>
        </w:rPr>
        <w:tab/>
      </w:r>
      <w:r w:rsidRPr="005C1428">
        <w:t>WHO CAN MAKE A COMPLAINT?</w:t>
      </w:r>
      <w:r w:rsidRPr="005C1428">
        <w:tab/>
      </w:r>
      <w:r w:rsidRPr="005C1428">
        <w:fldChar w:fldCharType="begin"/>
      </w:r>
      <w:r w:rsidRPr="005C1428">
        <w:instrText xml:space="preserve"> PAGEREF _Toc157763325 \h </w:instrText>
      </w:r>
      <w:r w:rsidRPr="005C1428">
        <w:fldChar w:fldCharType="separate"/>
      </w:r>
      <w:r w:rsidR="00234955">
        <w:t>10</w:t>
      </w:r>
      <w:r w:rsidRPr="005C1428">
        <w:fldChar w:fldCharType="end"/>
      </w:r>
    </w:p>
    <w:p w14:paraId="343405FE" w14:textId="64F98523" w:rsidR="005C1428" w:rsidRPr="005C1428" w:rsidRDefault="005C1428" w:rsidP="001723B9">
      <w:pPr>
        <w:pStyle w:val="TOC2"/>
        <w:rPr>
          <w:rFonts w:eastAsiaTheme="minorEastAsia"/>
          <w:kern w:val="2"/>
          <w:lang w:eastAsia="en-GB"/>
          <w14:ligatures w14:val="standardContextual"/>
        </w:rPr>
      </w:pPr>
      <w:r w:rsidRPr="005C1428">
        <w:t>11.</w:t>
      </w:r>
      <w:r w:rsidRPr="005C1428">
        <w:rPr>
          <w:rFonts w:eastAsiaTheme="minorEastAsia"/>
          <w:kern w:val="2"/>
          <w:lang w:eastAsia="en-GB"/>
          <w14:ligatures w14:val="standardContextual"/>
        </w:rPr>
        <w:tab/>
      </w:r>
      <w:r w:rsidRPr="005C1428">
        <w:t>THE DIFFERENCE BETWEEN A CONCERN AND A COMPLAINT</w:t>
      </w:r>
      <w:r w:rsidRPr="005C1428">
        <w:tab/>
      </w:r>
      <w:r w:rsidRPr="005C1428">
        <w:fldChar w:fldCharType="begin"/>
      </w:r>
      <w:r w:rsidRPr="005C1428">
        <w:instrText xml:space="preserve"> PAGEREF _Toc157763326 \h </w:instrText>
      </w:r>
      <w:r w:rsidRPr="005C1428">
        <w:fldChar w:fldCharType="separate"/>
      </w:r>
      <w:r w:rsidR="00234955">
        <w:t>10</w:t>
      </w:r>
      <w:r w:rsidRPr="005C1428">
        <w:fldChar w:fldCharType="end"/>
      </w:r>
    </w:p>
    <w:p w14:paraId="4AD6AEAD" w14:textId="5F2D86E8" w:rsidR="005C1428" w:rsidRPr="005C1428" w:rsidRDefault="005C1428" w:rsidP="001723B9">
      <w:pPr>
        <w:pStyle w:val="TOC2"/>
        <w:rPr>
          <w:rFonts w:eastAsiaTheme="minorEastAsia"/>
          <w:kern w:val="2"/>
          <w:lang w:eastAsia="en-GB"/>
          <w14:ligatures w14:val="standardContextual"/>
        </w:rPr>
      </w:pPr>
      <w:r w:rsidRPr="005C1428">
        <w:t>12.</w:t>
      </w:r>
      <w:r w:rsidRPr="005C1428">
        <w:rPr>
          <w:rFonts w:eastAsiaTheme="minorEastAsia"/>
          <w:kern w:val="2"/>
          <w:lang w:eastAsia="en-GB"/>
          <w14:ligatures w14:val="standardContextual"/>
        </w:rPr>
        <w:tab/>
      </w:r>
      <w:r w:rsidRPr="005C1428">
        <w:t>HOW TO RAISE A CONCERN OR MAKE A COMPLAINT</w:t>
      </w:r>
      <w:r w:rsidRPr="005C1428">
        <w:tab/>
      </w:r>
      <w:r w:rsidRPr="005C1428">
        <w:fldChar w:fldCharType="begin"/>
      </w:r>
      <w:r w:rsidRPr="005C1428">
        <w:instrText xml:space="preserve"> PAGEREF _Toc157763327 \h </w:instrText>
      </w:r>
      <w:r w:rsidRPr="005C1428">
        <w:fldChar w:fldCharType="separate"/>
      </w:r>
      <w:r w:rsidR="00234955">
        <w:t>11</w:t>
      </w:r>
      <w:r w:rsidRPr="005C1428">
        <w:fldChar w:fldCharType="end"/>
      </w:r>
    </w:p>
    <w:p w14:paraId="28F805AE" w14:textId="5D8F5228" w:rsidR="005C1428" w:rsidRPr="005C1428" w:rsidRDefault="005C1428" w:rsidP="001723B9">
      <w:pPr>
        <w:pStyle w:val="TOC2"/>
        <w:rPr>
          <w:rFonts w:eastAsiaTheme="minorEastAsia"/>
          <w:kern w:val="2"/>
          <w:lang w:eastAsia="en-GB"/>
          <w14:ligatures w14:val="standardContextual"/>
        </w:rPr>
      </w:pPr>
      <w:r w:rsidRPr="005C1428">
        <w:t>13.</w:t>
      </w:r>
      <w:r w:rsidRPr="005C1428">
        <w:rPr>
          <w:rFonts w:eastAsiaTheme="minorEastAsia"/>
          <w:kern w:val="2"/>
          <w:lang w:eastAsia="en-GB"/>
          <w14:ligatures w14:val="standardContextual"/>
        </w:rPr>
        <w:tab/>
      </w:r>
      <w:r w:rsidRPr="005C1428">
        <w:t>ANONYMOUS COMPLAINTS</w:t>
      </w:r>
      <w:r w:rsidRPr="005C1428">
        <w:tab/>
      </w:r>
      <w:r w:rsidRPr="005C1428">
        <w:fldChar w:fldCharType="begin"/>
      </w:r>
      <w:r w:rsidRPr="005C1428">
        <w:instrText xml:space="preserve"> PAGEREF _Toc157763328 \h </w:instrText>
      </w:r>
      <w:r w:rsidRPr="005C1428">
        <w:fldChar w:fldCharType="separate"/>
      </w:r>
      <w:r w:rsidR="00234955">
        <w:t>12</w:t>
      </w:r>
      <w:r w:rsidRPr="005C1428">
        <w:fldChar w:fldCharType="end"/>
      </w:r>
    </w:p>
    <w:p w14:paraId="4DFEAE17" w14:textId="320ED16C" w:rsidR="005C1428" w:rsidRPr="005C1428" w:rsidRDefault="005C1428" w:rsidP="001723B9">
      <w:pPr>
        <w:pStyle w:val="TOC2"/>
        <w:rPr>
          <w:rFonts w:eastAsiaTheme="minorEastAsia"/>
          <w:kern w:val="2"/>
          <w:lang w:eastAsia="en-GB"/>
          <w14:ligatures w14:val="standardContextual"/>
        </w:rPr>
      </w:pPr>
      <w:r w:rsidRPr="005C1428">
        <w:t>14.</w:t>
      </w:r>
      <w:r w:rsidRPr="005C1428">
        <w:rPr>
          <w:rFonts w:eastAsiaTheme="minorEastAsia"/>
          <w:kern w:val="2"/>
          <w:lang w:eastAsia="en-GB"/>
          <w14:ligatures w14:val="standardContextual"/>
        </w:rPr>
        <w:tab/>
      </w:r>
      <w:r w:rsidRPr="005C1428">
        <w:t>PERSISTENT, SERIAL, FRIVOLOUS OR VEXATIOUS COMPLAINTS</w:t>
      </w:r>
      <w:r w:rsidRPr="005C1428">
        <w:tab/>
      </w:r>
      <w:r w:rsidRPr="005C1428">
        <w:fldChar w:fldCharType="begin"/>
      </w:r>
      <w:r w:rsidRPr="005C1428">
        <w:instrText xml:space="preserve"> PAGEREF _Toc157763329 \h </w:instrText>
      </w:r>
      <w:r w:rsidRPr="005C1428">
        <w:fldChar w:fldCharType="separate"/>
      </w:r>
      <w:r w:rsidR="00234955">
        <w:t>12</w:t>
      </w:r>
      <w:r w:rsidRPr="005C1428">
        <w:fldChar w:fldCharType="end"/>
      </w:r>
    </w:p>
    <w:p w14:paraId="3E6985F1" w14:textId="7159C324" w:rsidR="005C1428" w:rsidRPr="005C1428" w:rsidRDefault="005C1428" w:rsidP="001723B9">
      <w:pPr>
        <w:pStyle w:val="TOC2"/>
        <w:rPr>
          <w:rFonts w:eastAsiaTheme="minorEastAsia"/>
          <w:kern w:val="2"/>
          <w:lang w:eastAsia="en-GB"/>
          <w14:ligatures w14:val="standardContextual"/>
        </w:rPr>
      </w:pPr>
      <w:r w:rsidRPr="005C1428">
        <w:t>15.</w:t>
      </w:r>
      <w:r w:rsidRPr="005C1428">
        <w:rPr>
          <w:rFonts w:eastAsiaTheme="minorEastAsia"/>
          <w:kern w:val="2"/>
          <w:lang w:eastAsia="en-GB"/>
          <w14:ligatures w14:val="standardContextual"/>
        </w:rPr>
        <w:tab/>
      </w:r>
      <w:r w:rsidRPr="005C1428">
        <w:t>COMPLAINT CAMPAIGNS</w:t>
      </w:r>
      <w:r w:rsidRPr="005C1428">
        <w:tab/>
      </w:r>
      <w:r w:rsidRPr="005C1428">
        <w:fldChar w:fldCharType="begin"/>
      </w:r>
      <w:r w:rsidRPr="005C1428">
        <w:instrText xml:space="preserve"> PAGEREF _Toc157763330 \h </w:instrText>
      </w:r>
      <w:r w:rsidRPr="005C1428">
        <w:fldChar w:fldCharType="separate"/>
      </w:r>
      <w:r w:rsidR="00234955">
        <w:t>13</w:t>
      </w:r>
      <w:r w:rsidRPr="005C1428">
        <w:fldChar w:fldCharType="end"/>
      </w:r>
    </w:p>
    <w:p w14:paraId="7144435E" w14:textId="6A330A8F" w:rsidR="005C1428" w:rsidRPr="005C1428" w:rsidRDefault="005C1428" w:rsidP="001723B9">
      <w:pPr>
        <w:pStyle w:val="TOC2"/>
        <w:rPr>
          <w:rFonts w:eastAsiaTheme="minorEastAsia"/>
          <w:kern w:val="2"/>
          <w:lang w:eastAsia="en-GB"/>
          <w14:ligatures w14:val="standardContextual"/>
        </w:rPr>
      </w:pPr>
      <w:r w:rsidRPr="005C1428">
        <w:t>16.</w:t>
      </w:r>
      <w:r w:rsidRPr="005C1428">
        <w:rPr>
          <w:rFonts w:eastAsiaTheme="minorEastAsia"/>
          <w:kern w:val="2"/>
          <w:lang w:eastAsia="en-GB"/>
          <w14:ligatures w14:val="standardContextual"/>
        </w:rPr>
        <w:tab/>
      </w:r>
      <w:r w:rsidRPr="005C1428">
        <w:t>TIME SCALES</w:t>
      </w:r>
      <w:r w:rsidRPr="005C1428">
        <w:tab/>
      </w:r>
      <w:r w:rsidRPr="005C1428">
        <w:fldChar w:fldCharType="begin"/>
      </w:r>
      <w:r w:rsidRPr="005C1428">
        <w:instrText xml:space="preserve"> PAGEREF _Toc157763331 \h </w:instrText>
      </w:r>
      <w:r w:rsidRPr="005C1428">
        <w:fldChar w:fldCharType="separate"/>
      </w:r>
      <w:r w:rsidR="00234955">
        <w:t>13</w:t>
      </w:r>
      <w:r w:rsidRPr="005C1428">
        <w:fldChar w:fldCharType="end"/>
      </w:r>
    </w:p>
    <w:p w14:paraId="62D95EAA" w14:textId="19211C8F" w:rsidR="005C1428" w:rsidRPr="005C1428" w:rsidRDefault="005C1428" w:rsidP="001723B9">
      <w:pPr>
        <w:pStyle w:val="TOC2"/>
        <w:rPr>
          <w:rFonts w:eastAsiaTheme="minorEastAsia"/>
          <w:kern w:val="2"/>
          <w:lang w:eastAsia="en-GB"/>
          <w14:ligatures w14:val="standardContextual"/>
        </w:rPr>
      </w:pPr>
      <w:r w:rsidRPr="005C1428">
        <w:t>17.</w:t>
      </w:r>
      <w:r w:rsidRPr="005C1428">
        <w:rPr>
          <w:rFonts w:eastAsiaTheme="minorEastAsia"/>
          <w:kern w:val="2"/>
          <w:lang w:eastAsia="en-GB"/>
          <w14:ligatures w14:val="standardContextual"/>
        </w:rPr>
        <w:tab/>
      </w:r>
      <w:r w:rsidRPr="005C1428">
        <w:t>COMPLAINTS RECEIVED OUTSIDE OF TERM TIME</w:t>
      </w:r>
      <w:r w:rsidRPr="005C1428">
        <w:tab/>
      </w:r>
      <w:r w:rsidRPr="005C1428">
        <w:fldChar w:fldCharType="begin"/>
      </w:r>
      <w:r w:rsidRPr="005C1428">
        <w:instrText xml:space="preserve"> PAGEREF _Toc157763332 \h </w:instrText>
      </w:r>
      <w:r w:rsidRPr="005C1428">
        <w:fldChar w:fldCharType="separate"/>
      </w:r>
      <w:r w:rsidR="00234955">
        <w:t>13</w:t>
      </w:r>
      <w:r w:rsidRPr="005C1428">
        <w:fldChar w:fldCharType="end"/>
      </w:r>
    </w:p>
    <w:p w14:paraId="481180CA" w14:textId="197B701B" w:rsidR="005C1428" w:rsidRPr="005C1428" w:rsidRDefault="005C1428" w:rsidP="001723B9">
      <w:pPr>
        <w:pStyle w:val="TOC2"/>
        <w:rPr>
          <w:rFonts w:eastAsiaTheme="minorEastAsia"/>
          <w:kern w:val="2"/>
          <w:lang w:eastAsia="en-GB"/>
          <w14:ligatures w14:val="standardContextual"/>
        </w:rPr>
      </w:pPr>
      <w:r w:rsidRPr="005C1428">
        <w:t>18.</w:t>
      </w:r>
      <w:r w:rsidRPr="005C1428">
        <w:rPr>
          <w:rFonts w:eastAsiaTheme="minorEastAsia"/>
          <w:kern w:val="2"/>
          <w:lang w:eastAsia="en-GB"/>
          <w14:ligatures w14:val="standardContextual"/>
        </w:rPr>
        <w:tab/>
      </w:r>
      <w:r w:rsidRPr="005C1428">
        <w:t>RESOLVING COMPLAINTS</w:t>
      </w:r>
      <w:r w:rsidRPr="005C1428">
        <w:tab/>
      </w:r>
      <w:r w:rsidRPr="005C1428">
        <w:fldChar w:fldCharType="begin"/>
      </w:r>
      <w:r w:rsidRPr="005C1428">
        <w:instrText xml:space="preserve"> PAGEREF _Toc157763333 \h </w:instrText>
      </w:r>
      <w:r w:rsidRPr="005C1428">
        <w:fldChar w:fldCharType="separate"/>
      </w:r>
      <w:r w:rsidR="00234955">
        <w:t>14</w:t>
      </w:r>
      <w:r w:rsidRPr="005C1428">
        <w:fldChar w:fldCharType="end"/>
      </w:r>
    </w:p>
    <w:p w14:paraId="6286A7D6" w14:textId="235B1014" w:rsidR="005C1428" w:rsidRPr="005C1428" w:rsidRDefault="005C1428" w:rsidP="001723B9">
      <w:pPr>
        <w:pStyle w:val="TOC2"/>
        <w:rPr>
          <w:rFonts w:eastAsiaTheme="minorEastAsia"/>
          <w:kern w:val="2"/>
          <w:lang w:eastAsia="en-GB"/>
          <w14:ligatures w14:val="standardContextual"/>
        </w:rPr>
      </w:pPr>
      <w:r w:rsidRPr="005C1428">
        <w:lastRenderedPageBreak/>
        <w:t>19.</w:t>
      </w:r>
      <w:r w:rsidRPr="005C1428">
        <w:rPr>
          <w:rFonts w:eastAsiaTheme="minorEastAsia"/>
          <w:kern w:val="2"/>
          <w:lang w:eastAsia="en-GB"/>
          <w14:ligatures w14:val="standardContextual"/>
        </w:rPr>
        <w:tab/>
      </w:r>
      <w:r w:rsidRPr="005C1428">
        <w:t>WITHDRAWAL OF A COMPLAINT</w:t>
      </w:r>
      <w:r w:rsidRPr="005C1428">
        <w:tab/>
      </w:r>
      <w:r w:rsidRPr="005C1428">
        <w:fldChar w:fldCharType="begin"/>
      </w:r>
      <w:r w:rsidRPr="005C1428">
        <w:instrText xml:space="preserve"> PAGEREF _Toc157763334 \h </w:instrText>
      </w:r>
      <w:r w:rsidRPr="005C1428">
        <w:fldChar w:fldCharType="separate"/>
      </w:r>
      <w:r w:rsidR="00234955">
        <w:t>14</w:t>
      </w:r>
      <w:r w:rsidRPr="005C1428">
        <w:fldChar w:fldCharType="end"/>
      </w:r>
    </w:p>
    <w:p w14:paraId="62E1B081" w14:textId="32815A39" w:rsidR="005C1428" w:rsidRPr="005C1428" w:rsidRDefault="005C1428" w:rsidP="001723B9">
      <w:pPr>
        <w:pStyle w:val="TOC2"/>
        <w:rPr>
          <w:rFonts w:eastAsiaTheme="minorEastAsia"/>
          <w:kern w:val="2"/>
          <w:lang w:eastAsia="en-GB"/>
          <w14:ligatures w14:val="standardContextual"/>
        </w:rPr>
      </w:pPr>
      <w:r w:rsidRPr="005C1428">
        <w:t>20.</w:t>
      </w:r>
      <w:r w:rsidRPr="005C1428">
        <w:rPr>
          <w:rFonts w:eastAsiaTheme="minorEastAsia"/>
          <w:kern w:val="2"/>
          <w:lang w:eastAsia="en-GB"/>
          <w14:ligatures w14:val="standardContextual"/>
        </w:rPr>
        <w:tab/>
      </w:r>
      <w:r w:rsidRPr="005C1428">
        <w:t>SAFEGUARDING</w:t>
      </w:r>
      <w:r w:rsidRPr="005C1428">
        <w:tab/>
      </w:r>
      <w:r w:rsidRPr="005C1428">
        <w:fldChar w:fldCharType="begin"/>
      </w:r>
      <w:r w:rsidRPr="005C1428">
        <w:instrText xml:space="preserve"> PAGEREF _Toc157763335 \h </w:instrText>
      </w:r>
      <w:r w:rsidRPr="005C1428">
        <w:fldChar w:fldCharType="separate"/>
      </w:r>
      <w:r w:rsidR="00234955">
        <w:t>14</w:t>
      </w:r>
      <w:r w:rsidRPr="005C1428">
        <w:fldChar w:fldCharType="end"/>
      </w:r>
    </w:p>
    <w:p w14:paraId="073D370F" w14:textId="67AA799B" w:rsidR="005C1428" w:rsidRPr="005C1428" w:rsidRDefault="005C1428" w:rsidP="001723B9">
      <w:pPr>
        <w:pStyle w:val="TOC2"/>
        <w:rPr>
          <w:rFonts w:eastAsiaTheme="minorEastAsia"/>
          <w:kern w:val="2"/>
          <w:lang w:eastAsia="en-GB"/>
          <w14:ligatures w14:val="standardContextual"/>
        </w:rPr>
      </w:pPr>
      <w:r w:rsidRPr="005C1428">
        <w:t>21.</w:t>
      </w:r>
      <w:r w:rsidRPr="005C1428">
        <w:rPr>
          <w:rFonts w:eastAsiaTheme="minorEastAsia"/>
          <w:kern w:val="2"/>
          <w:lang w:eastAsia="en-GB"/>
          <w14:ligatures w14:val="standardContextual"/>
        </w:rPr>
        <w:tab/>
      </w:r>
      <w:r w:rsidRPr="005C1428">
        <w:t>SOCIAL MEDIA</w:t>
      </w:r>
      <w:r w:rsidRPr="005C1428">
        <w:tab/>
      </w:r>
      <w:r w:rsidRPr="005C1428">
        <w:fldChar w:fldCharType="begin"/>
      </w:r>
      <w:r w:rsidRPr="005C1428">
        <w:instrText xml:space="preserve"> PAGEREF _Toc157763336 \h </w:instrText>
      </w:r>
      <w:r w:rsidRPr="005C1428">
        <w:fldChar w:fldCharType="separate"/>
      </w:r>
      <w:r w:rsidR="00234955">
        <w:t>14</w:t>
      </w:r>
      <w:r w:rsidRPr="005C1428">
        <w:fldChar w:fldCharType="end"/>
      </w:r>
    </w:p>
    <w:p w14:paraId="5275E708" w14:textId="59D80287" w:rsidR="005C1428" w:rsidRPr="005C1428" w:rsidRDefault="005C1428" w:rsidP="001723B9">
      <w:pPr>
        <w:pStyle w:val="TOC2"/>
        <w:rPr>
          <w:rFonts w:eastAsiaTheme="minorEastAsia"/>
          <w:kern w:val="2"/>
          <w:lang w:eastAsia="en-GB"/>
          <w14:ligatures w14:val="standardContextual"/>
        </w:rPr>
      </w:pPr>
      <w:r w:rsidRPr="005C1428">
        <w:t>22.</w:t>
      </w:r>
      <w:r w:rsidRPr="005C1428">
        <w:rPr>
          <w:rFonts w:eastAsiaTheme="minorEastAsia"/>
          <w:kern w:val="2"/>
          <w:lang w:eastAsia="en-GB"/>
          <w14:ligatures w14:val="standardContextual"/>
        </w:rPr>
        <w:tab/>
      </w:r>
      <w:r w:rsidRPr="005C1428">
        <w:t>DEVIATION OF A COMPLAINT</w:t>
      </w:r>
      <w:r w:rsidRPr="005C1428">
        <w:tab/>
      </w:r>
      <w:r w:rsidRPr="005C1428">
        <w:fldChar w:fldCharType="begin"/>
      </w:r>
      <w:r w:rsidRPr="005C1428">
        <w:instrText xml:space="preserve"> PAGEREF _Toc157763337 \h </w:instrText>
      </w:r>
      <w:r w:rsidRPr="005C1428">
        <w:fldChar w:fldCharType="separate"/>
      </w:r>
      <w:r w:rsidR="00234955">
        <w:t>14</w:t>
      </w:r>
      <w:r w:rsidRPr="005C1428">
        <w:fldChar w:fldCharType="end"/>
      </w:r>
    </w:p>
    <w:p w14:paraId="102CFAAC" w14:textId="618382AB" w:rsidR="005C1428" w:rsidRPr="005C1428" w:rsidRDefault="005C1428" w:rsidP="001723B9">
      <w:pPr>
        <w:pStyle w:val="TOC2"/>
        <w:rPr>
          <w:rFonts w:eastAsiaTheme="minorEastAsia"/>
          <w:kern w:val="2"/>
          <w:lang w:eastAsia="en-GB"/>
          <w14:ligatures w14:val="standardContextual"/>
        </w:rPr>
      </w:pPr>
      <w:r w:rsidRPr="005C1428">
        <w:t>23.</w:t>
      </w:r>
      <w:r w:rsidRPr="005C1428">
        <w:rPr>
          <w:rFonts w:eastAsiaTheme="minorEastAsia"/>
          <w:kern w:val="2"/>
          <w:lang w:eastAsia="en-GB"/>
          <w14:ligatures w14:val="standardContextual"/>
        </w:rPr>
        <w:tab/>
      </w:r>
      <w:r w:rsidRPr="005C1428">
        <w:t>RETENTION</w:t>
      </w:r>
      <w:r w:rsidRPr="005C1428">
        <w:tab/>
      </w:r>
      <w:r w:rsidRPr="005C1428">
        <w:fldChar w:fldCharType="begin"/>
      </w:r>
      <w:r w:rsidRPr="005C1428">
        <w:instrText xml:space="preserve"> PAGEREF _Toc157763338 \h </w:instrText>
      </w:r>
      <w:r w:rsidRPr="005C1428">
        <w:fldChar w:fldCharType="separate"/>
      </w:r>
      <w:r w:rsidR="00234955">
        <w:t>15</w:t>
      </w:r>
      <w:r w:rsidRPr="005C1428">
        <w:fldChar w:fldCharType="end"/>
      </w:r>
    </w:p>
    <w:p w14:paraId="28994704" w14:textId="55B85AE1" w:rsidR="005C1428" w:rsidRPr="005C1428" w:rsidRDefault="005C1428" w:rsidP="001723B9">
      <w:pPr>
        <w:pStyle w:val="TOC2"/>
        <w:rPr>
          <w:rFonts w:eastAsiaTheme="minorEastAsia"/>
          <w:kern w:val="2"/>
          <w:lang w:eastAsia="en-GB"/>
          <w14:ligatures w14:val="standardContextual"/>
        </w:rPr>
      </w:pPr>
      <w:r w:rsidRPr="005C1428">
        <w:t>24.</w:t>
      </w:r>
      <w:r w:rsidRPr="005C1428">
        <w:rPr>
          <w:rFonts w:eastAsiaTheme="minorEastAsia"/>
          <w:kern w:val="2"/>
          <w:lang w:eastAsia="en-GB"/>
          <w14:ligatures w14:val="standardContextual"/>
        </w:rPr>
        <w:tab/>
      </w:r>
      <w:r w:rsidRPr="005C1428">
        <w:t>STAGE 1 – INFORMAL COMPLAINTS</w:t>
      </w:r>
      <w:r w:rsidRPr="005C1428">
        <w:tab/>
      </w:r>
      <w:r w:rsidRPr="005C1428">
        <w:fldChar w:fldCharType="begin"/>
      </w:r>
      <w:r w:rsidRPr="005C1428">
        <w:instrText xml:space="preserve"> PAGEREF _Toc157763339 \h </w:instrText>
      </w:r>
      <w:r w:rsidRPr="005C1428">
        <w:fldChar w:fldCharType="separate"/>
      </w:r>
      <w:r w:rsidR="00234955">
        <w:t>15</w:t>
      </w:r>
      <w:r w:rsidRPr="005C1428">
        <w:fldChar w:fldCharType="end"/>
      </w:r>
    </w:p>
    <w:p w14:paraId="1B463694" w14:textId="753CB9FC" w:rsidR="005C1428" w:rsidRPr="005C1428" w:rsidRDefault="005C1428" w:rsidP="001723B9">
      <w:pPr>
        <w:pStyle w:val="TOC2"/>
        <w:rPr>
          <w:rFonts w:eastAsiaTheme="minorEastAsia"/>
          <w:kern w:val="2"/>
          <w:lang w:eastAsia="en-GB"/>
          <w14:ligatures w14:val="standardContextual"/>
        </w:rPr>
      </w:pPr>
      <w:r w:rsidRPr="005C1428">
        <w:t>25.</w:t>
      </w:r>
      <w:r w:rsidRPr="005C1428">
        <w:rPr>
          <w:rFonts w:eastAsiaTheme="minorEastAsia"/>
          <w:kern w:val="2"/>
          <w:lang w:eastAsia="en-GB"/>
          <w14:ligatures w14:val="standardContextual"/>
        </w:rPr>
        <w:tab/>
      </w:r>
      <w:r w:rsidRPr="005C1428">
        <w:t>STAGE 2 – FORMAL COMPLAINTS</w:t>
      </w:r>
      <w:r w:rsidRPr="005C1428">
        <w:tab/>
      </w:r>
      <w:r w:rsidRPr="005C1428">
        <w:fldChar w:fldCharType="begin"/>
      </w:r>
      <w:r w:rsidRPr="005C1428">
        <w:instrText xml:space="preserve"> PAGEREF _Toc157763340 \h </w:instrText>
      </w:r>
      <w:r w:rsidRPr="005C1428">
        <w:fldChar w:fldCharType="separate"/>
      </w:r>
      <w:r w:rsidR="00234955">
        <w:t>15</w:t>
      </w:r>
      <w:r w:rsidRPr="005C1428">
        <w:fldChar w:fldCharType="end"/>
      </w:r>
    </w:p>
    <w:p w14:paraId="6FA8823C" w14:textId="6A1A1A2C" w:rsidR="005C1428" w:rsidRPr="005C1428" w:rsidRDefault="005C1428" w:rsidP="001723B9">
      <w:pPr>
        <w:pStyle w:val="TOC2"/>
        <w:rPr>
          <w:rFonts w:eastAsiaTheme="minorEastAsia"/>
          <w:kern w:val="2"/>
          <w:lang w:eastAsia="en-GB"/>
          <w14:ligatures w14:val="standardContextual"/>
        </w:rPr>
      </w:pPr>
      <w:r w:rsidRPr="005C1428">
        <w:t>26.</w:t>
      </w:r>
      <w:r w:rsidRPr="005C1428">
        <w:rPr>
          <w:rFonts w:eastAsiaTheme="minorEastAsia"/>
          <w:kern w:val="2"/>
          <w:lang w:eastAsia="en-GB"/>
          <w14:ligatures w14:val="standardContextual"/>
        </w:rPr>
        <w:tab/>
      </w:r>
      <w:r w:rsidRPr="005C1428">
        <w:t xml:space="preserve">STAGE 3 -  </w:t>
      </w:r>
      <w:r w:rsidR="001723B9">
        <w:t>COMPLAINT</w:t>
      </w:r>
      <w:r w:rsidR="002C6318">
        <w:t xml:space="preserve"> </w:t>
      </w:r>
      <w:r w:rsidRPr="005C1428">
        <w:t>PANEL HEARING</w:t>
      </w:r>
      <w:r w:rsidRPr="005C1428">
        <w:tab/>
      </w:r>
      <w:r w:rsidRPr="005C1428">
        <w:fldChar w:fldCharType="begin"/>
      </w:r>
      <w:r w:rsidRPr="005C1428">
        <w:instrText xml:space="preserve"> PAGEREF _Toc157763341 \h </w:instrText>
      </w:r>
      <w:r w:rsidRPr="005C1428">
        <w:fldChar w:fldCharType="separate"/>
      </w:r>
      <w:r w:rsidR="00234955">
        <w:t>17</w:t>
      </w:r>
      <w:r w:rsidRPr="005C1428">
        <w:fldChar w:fldCharType="end"/>
      </w:r>
    </w:p>
    <w:p w14:paraId="2E993A06" w14:textId="51421E54" w:rsidR="005C1428" w:rsidRPr="005C1428" w:rsidRDefault="005C1428" w:rsidP="001723B9">
      <w:pPr>
        <w:pStyle w:val="TOC2"/>
        <w:rPr>
          <w:rFonts w:eastAsiaTheme="minorEastAsia"/>
          <w:kern w:val="2"/>
          <w:lang w:eastAsia="en-GB"/>
          <w14:ligatures w14:val="standardContextual"/>
        </w:rPr>
      </w:pPr>
      <w:r w:rsidRPr="005C1428">
        <w:t>27.</w:t>
      </w:r>
      <w:r w:rsidRPr="005C1428">
        <w:rPr>
          <w:rFonts w:eastAsiaTheme="minorEastAsia"/>
          <w:kern w:val="2"/>
          <w:lang w:eastAsia="en-GB"/>
          <w14:ligatures w14:val="standardContextual"/>
        </w:rPr>
        <w:tab/>
      </w:r>
      <w:r w:rsidRPr="005C1428">
        <w:t>BIAS IN THE PROCEEDINGS</w:t>
      </w:r>
      <w:r w:rsidRPr="005C1428">
        <w:tab/>
      </w:r>
      <w:r w:rsidRPr="005C1428">
        <w:fldChar w:fldCharType="begin"/>
      </w:r>
      <w:r w:rsidRPr="005C1428">
        <w:instrText xml:space="preserve"> PAGEREF _Toc157763342 \h </w:instrText>
      </w:r>
      <w:r w:rsidRPr="005C1428">
        <w:fldChar w:fldCharType="separate"/>
      </w:r>
      <w:r w:rsidR="00234955">
        <w:t>18</w:t>
      </w:r>
      <w:r w:rsidRPr="005C1428">
        <w:fldChar w:fldCharType="end"/>
      </w:r>
    </w:p>
    <w:p w14:paraId="4753C654" w14:textId="38A8D700" w:rsidR="005C1428" w:rsidRPr="005C1428" w:rsidRDefault="005C1428" w:rsidP="001723B9">
      <w:pPr>
        <w:pStyle w:val="TOC2"/>
        <w:rPr>
          <w:rFonts w:eastAsiaTheme="minorEastAsia"/>
          <w:kern w:val="2"/>
          <w:lang w:eastAsia="en-GB"/>
          <w14:ligatures w14:val="standardContextual"/>
        </w:rPr>
      </w:pPr>
      <w:r w:rsidRPr="005C1428">
        <w:t>28.</w:t>
      </w:r>
      <w:r w:rsidRPr="005C1428">
        <w:rPr>
          <w:rFonts w:eastAsiaTheme="minorEastAsia"/>
          <w:kern w:val="2"/>
          <w:lang w:eastAsia="en-GB"/>
          <w14:ligatures w14:val="standardContextual"/>
        </w:rPr>
        <w:tab/>
      </w:r>
      <w:r w:rsidRPr="005C1428">
        <w:t>PROCEDURE AT THE COMPLAINT PANEL HEARING</w:t>
      </w:r>
      <w:r w:rsidRPr="005C1428">
        <w:tab/>
      </w:r>
      <w:r w:rsidRPr="005C1428">
        <w:fldChar w:fldCharType="begin"/>
      </w:r>
      <w:r w:rsidRPr="005C1428">
        <w:instrText xml:space="preserve"> PAGEREF _Toc157763343 \h </w:instrText>
      </w:r>
      <w:r w:rsidRPr="005C1428">
        <w:fldChar w:fldCharType="separate"/>
      </w:r>
      <w:r w:rsidR="00234955">
        <w:t>19</w:t>
      </w:r>
      <w:r w:rsidRPr="005C1428">
        <w:fldChar w:fldCharType="end"/>
      </w:r>
    </w:p>
    <w:p w14:paraId="73EC6FA9" w14:textId="60AD8C8E" w:rsidR="005C1428" w:rsidRPr="005C1428" w:rsidRDefault="005C1428" w:rsidP="001723B9">
      <w:pPr>
        <w:pStyle w:val="TOC2"/>
        <w:rPr>
          <w:rFonts w:eastAsiaTheme="minorEastAsia"/>
          <w:kern w:val="2"/>
          <w:lang w:eastAsia="en-GB"/>
          <w14:ligatures w14:val="standardContextual"/>
        </w:rPr>
      </w:pPr>
      <w:r w:rsidRPr="005C1428">
        <w:t>29.</w:t>
      </w:r>
      <w:r w:rsidRPr="005C1428">
        <w:rPr>
          <w:rFonts w:eastAsiaTheme="minorEastAsia"/>
          <w:kern w:val="2"/>
          <w:lang w:eastAsia="en-GB"/>
          <w14:ligatures w14:val="standardContextual"/>
        </w:rPr>
        <w:tab/>
      </w:r>
      <w:r w:rsidRPr="005C1428">
        <w:t>COMPLAINTS ESCALATED TO/ABOUT THE TRUST, CEO OR TRUSTEE</w:t>
      </w:r>
      <w:r w:rsidRPr="005C1428">
        <w:tab/>
      </w:r>
      <w:r w:rsidRPr="005C1428">
        <w:fldChar w:fldCharType="begin"/>
      </w:r>
      <w:r w:rsidRPr="005C1428">
        <w:instrText xml:space="preserve"> PAGEREF _Toc157763344 \h </w:instrText>
      </w:r>
      <w:r w:rsidRPr="005C1428">
        <w:fldChar w:fldCharType="separate"/>
      </w:r>
      <w:r w:rsidR="00234955">
        <w:t>21</w:t>
      </w:r>
      <w:r w:rsidRPr="005C1428">
        <w:fldChar w:fldCharType="end"/>
      </w:r>
    </w:p>
    <w:p w14:paraId="50849CDB" w14:textId="07386B8B" w:rsidR="005C1428" w:rsidRPr="005C1428" w:rsidRDefault="005C1428" w:rsidP="001723B9">
      <w:pPr>
        <w:pStyle w:val="TOC2"/>
        <w:rPr>
          <w:rFonts w:eastAsiaTheme="minorEastAsia"/>
          <w:kern w:val="2"/>
          <w:lang w:eastAsia="en-GB"/>
          <w14:ligatures w14:val="standardContextual"/>
        </w:rPr>
      </w:pPr>
      <w:r w:rsidRPr="005C1428">
        <w:t>30.</w:t>
      </w:r>
      <w:r w:rsidRPr="005C1428">
        <w:rPr>
          <w:rFonts w:eastAsiaTheme="minorEastAsia"/>
          <w:kern w:val="2"/>
          <w:lang w:eastAsia="en-GB"/>
          <w14:ligatures w14:val="standardContextual"/>
        </w:rPr>
        <w:tab/>
      </w:r>
      <w:r w:rsidRPr="005C1428">
        <w:t>NEXT STEPS</w:t>
      </w:r>
      <w:r w:rsidRPr="005C1428">
        <w:tab/>
      </w:r>
      <w:r w:rsidRPr="005C1428">
        <w:fldChar w:fldCharType="begin"/>
      </w:r>
      <w:r w:rsidRPr="005C1428">
        <w:instrText xml:space="preserve"> PAGEREF _Toc157763345 \h </w:instrText>
      </w:r>
      <w:r w:rsidRPr="005C1428">
        <w:fldChar w:fldCharType="separate"/>
      </w:r>
      <w:r w:rsidR="00234955">
        <w:t>24</w:t>
      </w:r>
      <w:r w:rsidRPr="005C1428">
        <w:fldChar w:fldCharType="end"/>
      </w:r>
    </w:p>
    <w:p w14:paraId="0A825E25" w14:textId="1A7E100F" w:rsidR="005C1428" w:rsidRPr="005C1428" w:rsidRDefault="005C1428" w:rsidP="001723B9">
      <w:pPr>
        <w:pStyle w:val="TOC2"/>
        <w:rPr>
          <w:rFonts w:eastAsiaTheme="minorEastAsia"/>
          <w:kern w:val="2"/>
          <w:lang w:eastAsia="en-GB"/>
          <w14:ligatures w14:val="standardContextual"/>
        </w:rPr>
      </w:pPr>
      <w:r w:rsidRPr="005C1428">
        <w:t>31.</w:t>
      </w:r>
      <w:r w:rsidRPr="005C1428">
        <w:rPr>
          <w:rFonts w:eastAsiaTheme="minorEastAsia"/>
          <w:kern w:val="2"/>
          <w:lang w:eastAsia="en-GB"/>
          <w14:ligatures w14:val="standardContextual"/>
        </w:rPr>
        <w:tab/>
      </w:r>
      <w:r w:rsidRPr="005C1428">
        <w:t>APPENDIX ONE – COMPLAINT FORM</w:t>
      </w:r>
      <w:r w:rsidRPr="005C1428">
        <w:tab/>
      </w:r>
      <w:r w:rsidRPr="005C1428">
        <w:fldChar w:fldCharType="begin"/>
      </w:r>
      <w:r w:rsidRPr="005C1428">
        <w:instrText xml:space="preserve"> PAGEREF _Toc157763346 \h </w:instrText>
      </w:r>
      <w:r w:rsidRPr="005C1428">
        <w:fldChar w:fldCharType="separate"/>
      </w:r>
      <w:r w:rsidR="00234955">
        <w:t>25</w:t>
      </w:r>
      <w:r w:rsidRPr="005C1428">
        <w:fldChar w:fldCharType="end"/>
      </w:r>
    </w:p>
    <w:p w14:paraId="46626A16" w14:textId="785478BF" w:rsidR="005C1428" w:rsidRPr="005C1428" w:rsidRDefault="005C1428" w:rsidP="001723B9">
      <w:pPr>
        <w:pStyle w:val="TOC2"/>
        <w:rPr>
          <w:rFonts w:eastAsiaTheme="minorEastAsia"/>
          <w:kern w:val="2"/>
          <w:lang w:eastAsia="en-GB"/>
          <w14:ligatures w14:val="standardContextual"/>
        </w:rPr>
      </w:pPr>
      <w:r w:rsidRPr="005C1428">
        <w:t>32.</w:t>
      </w:r>
      <w:r w:rsidRPr="005C1428">
        <w:rPr>
          <w:rFonts w:eastAsiaTheme="minorEastAsia"/>
          <w:kern w:val="2"/>
          <w:lang w:eastAsia="en-GB"/>
          <w14:ligatures w14:val="standardContextual"/>
        </w:rPr>
        <w:tab/>
      </w:r>
      <w:r w:rsidRPr="005C1428">
        <w:t>APPENDIX TWO – ROLES AND RESPONSIBILITIES</w:t>
      </w:r>
      <w:r w:rsidRPr="005C1428">
        <w:tab/>
      </w:r>
      <w:r w:rsidRPr="005C1428">
        <w:fldChar w:fldCharType="begin"/>
      </w:r>
      <w:r w:rsidRPr="005C1428">
        <w:instrText xml:space="preserve"> PAGEREF _Toc157763347 \h </w:instrText>
      </w:r>
      <w:r w:rsidRPr="005C1428">
        <w:fldChar w:fldCharType="separate"/>
      </w:r>
      <w:r w:rsidR="00234955">
        <w:t>28</w:t>
      </w:r>
      <w:r w:rsidRPr="005C1428">
        <w:fldChar w:fldCharType="end"/>
      </w:r>
    </w:p>
    <w:p w14:paraId="488CB41F" w14:textId="0502F666" w:rsidR="005C1428" w:rsidRPr="005C1428" w:rsidRDefault="005C1428" w:rsidP="001723B9">
      <w:pPr>
        <w:pStyle w:val="TOC2"/>
        <w:rPr>
          <w:rFonts w:eastAsiaTheme="minorEastAsia"/>
          <w:kern w:val="2"/>
          <w:lang w:eastAsia="en-GB"/>
          <w14:ligatures w14:val="standardContextual"/>
        </w:rPr>
      </w:pPr>
      <w:r w:rsidRPr="005C1428">
        <w:t>33.</w:t>
      </w:r>
      <w:r w:rsidRPr="005C1428">
        <w:rPr>
          <w:rFonts w:eastAsiaTheme="minorEastAsia"/>
          <w:kern w:val="2"/>
          <w:lang w:eastAsia="en-GB"/>
          <w14:ligatures w14:val="standardContextual"/>
        </w:rPr>
        <w:tab/>
      </w:r>
      <w:r w:rsidRPr="005C1428">
        <w:t>APPENDIX THREE – SERIAL AND UNREASONABLE COMPLAINTS</w:t>
      </w:r>
      <w:r w:rsidRPr="005C1428">
        <w:tab/>
      </w:r>
      <w:r w:rsidRPr="005C1428">
        <w:fldChar w:fldCharType="begin"/>
      </w:r>
      <w:r w:rsidRPr="005C1428">
        <w:instrText xml:space="preserve"> PAGEREF _Toc157763348 \h </w:instrText>
      </w:r>
      <w:r w:rsidRPr="005C1428">
        <w:fldChar w:fldCharType="separate"/>
      </w:r>
      <w:r w:rsidR="00234955">
        <w:t>32</w:t>
      </w:r>
      <w:r w:rsidRPr="005C1428">
        <w:fldChar w:fldCharType="end"/>
      </w:r>
    </w:p>
    <w:p w14:paraId="3A81A4A7" w14:textId="58E6D2D7" w:rsidR="00657868" w:rsidRPr="004B5903" w:rsidRDefault="00174A77" w:rsidP="005C1428">
      <w:pPr>
        <w:spacing w:line="480" w:lineRule="auto"/>
        <w:rPr>
          <w:rFonts w:asciiTheme="majorHAnsi" w:eastAsiaTheme="majorEastAsia" w:hAnsiTheme="majorHAnsi"/>
          <w:b/>
          <w:sz w:val="24"/>
        </w:rPr>
      </w:pPr>
      <w:r w:rsidRPr="005C1428">
        <w:rPr>
          <w:rFonts w:asciiTheme="majorHAnsi" w:hAnsiTheme="majorHAnsi" w:cstheme="majorHAnsi"/>
          <w:sz w:val="24"/>
          <w:szCs w:val="24"/>
        </w:rPr>
        <w:fldChar w:fldCharType="end"/>
      </w:r>
      <w:r>
        <w:br w:type="page"/>
      </w:r>
    </w:p>
    <w:p w14:paraId="5125D517" w14:textId="1766D7D1" w:rsidR="00FB0928" w:rsidRPr="00FB0928" w:rsidRDefault="00657868" w:rsidP="00062BDE">
      <w:pPr>
        <w:pStyle w:val="Heading2"/>
        <w:numPr>
          <w:ilvl w:val="0"/>
          <w:numId w:val="0"/>
        </w:numPr>
        <w:spacing w:line="360" w:lineRule="auto"/>
        <w:ind w:left="576" w:hanging="576"/>
      </w:pPr>
      <w:bookmarkStart w:id="7" w:name="_Toc157763315"/>
      <w:r w:rsidRPr="00657868">
        <w:lastRenderedPageBreak/>
        <w:t>DEFINITIONS</w:t>
      </w:r>
      <w:bookmarkEnd w:id="7"/>
    </w:p>
    <w:p w14:paraId="0711E069" w14:textId="291CCAF9" w:rsidR="00347E55" w:rsidRDefault="00347E55" w:rsidP="00347E55">
      <w:pPr>
        <w:spacing w:line="360" w:lineRule="auto"/>
      </w:pPr>
      <w:r>
        <w:t xml:space="preserve">In this </w:t>
      </w:r>
      <w:r w:rsidR="00EE4D3C">
        <w:t>Complaints</w:t>
      </w:r>
      <w:r>
        <w:t xml:space="preserve"> Policy</w:t>
      </w:r>
      <w:r w:rsidR="00BE45B2">
        <w:t xml:space="preserve"> and Procedure</w:t>
      </w:r>
      <w:r>
        <w:t>, unless the context otherwise requires, the following expressions shall have the following meanings</w:t>
      </w:r>
      <w:r w:rsidR="3E2A4012">
        <w:t>:</w:t>
      </w:r>
    </w:p>
    <w:p w14:paraId="60E4900E" w14:textId="09990D14" w:rsidR="00347E55" w:rsidRDefault="00347E55">
      <w:pPr>
        <w:pStyle w:val="ListParagraph"/>
        <w:numPr>
          <w:ilvl w:val="0"/>
          <w:numId w:val="1"/>
        </w:numPr>
        <w:spacing w:line="360" w:lineRule="auto"/>
      </w:pPr>
      <w:r>
        <w:t>‘Academy</w:t>
      </w:r>
      <w:r w:rsidR="007760A4">
        <w:t>’</w:t>
      </w:r>
      <w:r>
        <w:t xml:space="preserve"> </w:t>
      </w:r>
      <w:r w:rsidRPr="00347E55">
        <w:t xml:space="preserve">means the School </w:t>
      </w:r>
      <w:r w:rsidR="00A93EA3">
        <w:t>involved in the implementation</w:t>
      </w:r>
      <w:r w:rsidRPr="00347E55">
        <w:t xml:space="preserve"> of this </w:t>
      </w:r>
      <w:r w:rsidR="00EE4D3C">
        <w:t>Complaints</w:t>
      </w:r>
      <w:r w:rsidR="00F849CB">
        <w:t xml:space="preserve"> Policy</w:t>
      </w:r>
      <w:r w:rsidR="00F849CB" w:rsidRPr="00347E55">
        <w:t xml:space="preserve"> </w:t>
      </w:r>
      <w:r w:rsidRPr="00347E55">
        <w:t xml:space="preserve">and includes all sites upon which the School undertaking is, from time to time, being carried out.  </w:t>
      </w:r>
    </w:p>
    <w:p w14:paraId="5DF16B93" w14:textId="737D7686" w:rsidR="007B0174" w:rsidRDefault="007B0174">
      <w:pPr>
        <w:pStyle w:val="ListParagraph"/>
        <w:numPr>
          <w:ilvl w:val="0"/>
          <w:numId w:val="1"/>
        </w:numPr>
        <w:spacing w:line="360" w:lineRule="auto"/>
      </w:pPr>
      <w:r>
        <w:rPr>
          <w:rStyle w:val="normaltextrun"/>
          <w:rFonts w:cs="Calibri Light"/>
          <w:color w:val="000000"/>
          <w:shd w:val="clear" w:color="auto" w:fill="FFFFFF"/>
        </w:rPr>
        <w:t>‘Academy Trust Company’ means the Trust company responsible for the management of the School and, for all purposes, means the employer of staff at the School.</w:t>
      </w:r>
      <w:r>
        <w:rPr>
          <w:rStyle w:val="eop"/>
          <w:rFonts w:cs="Calibri Light"/>
          <w:color w:val="000000"/>
          <w:shd w:val="clear" w:color="auto" w:fill="FFFFFF"/>
        </w:rPr>
        <w:t> </w:t>
      </w:r>
    </w:p>
    <w:p w14:paraId="4EBB2DC2" w14:textId="0E01B4F0" w:rsidR="00347E55" w:rsidRDefault="00347E55">
      <w:pPr>
        <w:pStyle w:val="ListParagraph"/>
        <w:numPr>
          <w:ilvl w:val="0"/>
          <w:numId w:val="1"/>
        </w:numPr>
        <w:spacing w:line="360" w:lineRule="auto"/>
      </w:pPr>
      <w:r>
        <w:t xml:space="preserve">‘Board’ means </w:t>
      </w:r>
      <w:r w:rsidRPr="00347E55">
        <w:t>the board of Directors of the Trust.</w:t>
      </w:r>
    </w:p>
    <w:p w14:paraId="54D7F3E8" w14:textId="77777777" w:rsidR="00347E55" w:rsidRPr="00347E55" w:rsidRDefault="00347E55">
      <w:pPr>
        <w:pStyle w:val="ListParagraph"/>
        <w:numPr>
          <w:ilvl w:val="0"/>
          <w:numId w:val="1"/>
        </w:numPr>
        <w:spacing w:line="360" w:lineRule="auto"/>
      </w:pPr>
      <w:r>
        <w:t xml:space="preserve">‘Chair’ means </w:t>
      </w:r>
      <w:r w:rsidRPr="00347E55">
        <w:t xml:space="preserve">the Chair of the Board as appointed from time to time. </w:t>
      </w:r>
    </w:p>
    <w:p w14:paraId="151E1065" w14:textId="4F3788BB" w:rsidR="0012529C" w:rsidRDefault="00347E55" w:rsidP="00BB0A2D">
      <w:pPr>
        <w:pStyle w:val="ListParagraph"/>
        <w:numPr>
          <w:ilvl w:val="0"/>
          <w:numId w:val="1"/>
        </w:numPr>
        <w:spacing w:line="360" w:lineRule="auto"/>
      </w:pPr>
      <w:r>
        <w:t xml:space="preserve">‘Clerk’ </w:t>
      </w:r>
      <w:r w:rsidRPr="00347E55">
        <w:t>means the Clerk to the Board as appointed from time to time.</w:t>
      </w:r>
    </w:p>
    <w:p w14:paraId="7059D5C5" w14:textId="17CA0EB5" w:rsidR="00FB6C30" w:rsidRDefault="00FB6C30" w:rsidP="00F87319">
      <w:pPr>
        <w:pStyle w:val="ListParagraph"/>
        <w:numPr>
          <w:ilvl w:val="0"/>
          <w:numId w:val="1"/>
        </w:numPr>
        <w:spacing w:line="360" w:lineRule="auto"/>
      </w:pPr>
      <w:r>
        <w:t>‘Complainant’</w:t>
      </w:r>
      <w:r w:rsidR="009C1B00">
        <w:t xml:space="preserve"> means the individual making the complaint.</w:t>
      </w:r>
    </w:p>
    <w:p w14:paraId="3CF2DAEA" w14:textId="79A088B9" w:rsidR="00376E0A" w:rsidRDefault="00376E0A" w:rsidP="00F87319">
      <w:pPr>
        <w:pStyle w:val="ListParagraph"/>
        <w:numPr>
          <w:ilvl w:val="0"/>
          <w:numId w:val="1"/>
        </w:numPr>
        <w:spacing w:line="360" w:lineRule="auto"/>
      </w:pPr>
      <w:r>
        <w:t>‘</w:t>
      </w:r>
      <w:r w:rsidRPr="00376E0A">
        <w:t>Complaints co-ordinator</w:t>
      </w:r>
      <w:r>
        <w:t>’</w:t>
      </w:r>
      <w:r w:rsidR="00641AB8">
        <w:t xml:space="preserve"> means the individual who will keep the complainant fully updated at each stage of the procedure.</w:t>
      </w:r>
    </w:p>
    <w:p w14:paraId="0C5D7AAD" w14:textId="54B76F68" w:rsidR="007F5D54" w:rsidRDefault="00347E55">
      <w:pPr>
        <w:pStyle w:val="ListParagraph"/>
        <w:numPr>
          <w:ilvl w:val="0"/>
          <w:numId w:val="1"/>
        </w:numPr>
        <w:spacing w:line="360" w:lineRule="auto"/>
      </w:pPr>
      <w:r>
        <w:t xml:space="preserve">‘Directors’ </w:t>
      </w:r>
      <w:r w:rsidRPr="00347E55">
        <w:t>means directors appointed to the Board from time to time.</w:t>
      </w:r>
    </w:p>
    <w:p w14:paraId="4B504A27" w14:textId="3278230E" w:rsidR="00961EA1" w:rsidRDefault="00961EA1">
      <w:pPr>
        <w:pStyle w:val="ListParagraph"/>
        <w:numPr>
          <w:ilvl w:val="0"/>
          <w:numId w:val="1"/>
        </w:numPr>
        <w:spacing w:line="360" w:lineRule="auto"/>
      </w:pPr>
      <w:r>
        <w:t>‘DoWAT’ means The Diocese of Westminster Academy Trust (the Trust).</w:t>
      </w:r>
    </w:p>
    <w:p w14:paraId="27E3188E" w14:textId="5FD43D05" w:rsidR="00347E55" w:rsidRDefault="00347E55">
      <w:pPr>
        <w:pStyle w:val="ListParagraph"/>
        <w:numPr>
          <w:ilvl w:val="0"/>
          <w:numId w:val="1"/>
        </w:numPr>
        <w:spacing w:line="360" w:lineRule="auto"/>
      </w:pPr>
      <w:r>
        <w:t xml:space="preserve">‘Headteacher’ means </w:t>
      </w:r>
      <w:r w:rsidRPr="00347E55">
        <w:t xml:space="preserve">the most senior teacher in the School who is responsible for its management and administration. </w:t>
      </w:r>
    </w:p>
    <w:p w14:paraId="6C35E113" w14:textId="2CFE288E" w:rsidR="00F87319" w:rsidRDefault="00F87319">
      <w:pPr>
        <w:pStyle w:val="ListParagraph"/>
        <w:numPr>
          <w:ilvl w:val="0"/>
          <w:numId w:val="1"/>
        </w:numPr>
        <w:spacing w:line="360" w:lineRule="auto"/>
      </w:pPr>
      <w:r>
        <w:t xml:space="preserve">‘Investigator’ </w:t>
      </w:r>
      <w:r w:rsidR="00641AB8">
        <w:t xml:space="preserve">means the individual </w:t>
      </w:r>
      <w:r w:rsidR="004A31A3">
        <w:t xml:space="preserve">that </w:t>
      </w:r>
      <w:r w:rsidR="00641AB8">
        <w:t>will review the investigate the complaint.</w:t>
      </w:r>
    </w:p>
    <w:p w14:paraId="50D3B314" w14:textId="77777777" w:rsidR="0013487E" w:rsidRDefault="004F28D3" w:rsidP="0013487E">
      <w:pPr>
        <w:pStyle w:val="ListParagraph"/>
        <w:numPr>
          <w:ilvl w:val="0"/>
          <w:numId w:val="1"/>
        </w:numPr>
        <w:spacing w:line="360" w:lineRule="auto"/>
      </w:pPr>
      <w:r>
        <w:t xml:space="preserve">‘Local Governing Body’ </w:t>
      </w:r>
      <w:r w:rsidR="0013487E">
        <w:t xml:space="preserve">means the body with delegated authority to carry out some functions on behalf </w:t>
      </w:r>
    </w:p>
    <w:p w14:paraId="2B138377" w14:textId="26AF7953" w:rsidR="006D40EB" w:rsidRDefault="0013487E" w:rsidP="00A33274">
      <w:pPr>
        <w:pStyle w:val="ListParagraph"/>
        <w:spacing w:line="360" w:lineRule="auto"/>
      </w:pPr>
      <w:r>
        <w:t>of the Trust in relation to the Academy.</w:t>
      </w:r>
      <w:r w:rsidR="00B07AD8">
        <w:t xml:space="preserve"> Such term may include the Board or the Governing Body of the school.</w:t>
      </w:r>
    </w:p>
    <w:p w14:paraId="4C8A49B7" w14:textId="3E71E43C" w:rsidR="00EC1034" w:rsidRDefault="00EC1034">
      <w:pPr>
        <w:pStyle w:val="ListParagraph"/>
        <w:numPr>
          <w:ilvl w:val="0"/>
          <w:numId w:val="1"/>
        </w:numPr>
        <w:spacing w:line="360" w:lineRule="auto"/>
      </w:pPr>
      <w:r>
        <w:t>‘</w:t>
      </w:r>
      <w:r w:rsidRPr="00EC1034">
        <w:t>Panel Chair</w:t>
      </w:r>
      <w:r>
        <w:t>’</w:t>
      </w:r>
      <w:r w:rsidR="00641AB8">
        <w:t xml:space="preserve"> means the individual who is nominated for the Stage 3 Panel Hearing. </w:t>
      </w:r>
    </w:p>
    <w:p w14:paraId="140ED226" w14:textId="48A2B3A8" w:rsidR="00235C2D" w:rsidRDefault="00235C2D">
      <w:pPr>
        <w:pStyle w:val="ListParagraph"/>
        <w:numPr>
          <w:ilvl w:val="0"/>
          <w:numId w:val="1"/>
        </w:numPr>
        <w:spacing w:line="360" w:lineRule="auto"/>
      </w:pPr>
      <w:r>
        <w:t>‘Panel member’</w:t>
      </w:r>
      <w:r w:rsidR="00AB20A3">
        <w:t xml:space="preserve"> means the independent individual who </w:t>
      </w:r>
      <w:r w:rsidR="00FE3027">
        <w:t>participates in</w:t>
      </w:r>
      <w:r w:rsidR="00FE3027" w:rsidDel="00FE3027">
        <w:t xml:space="preserve"> </w:t>
      </w:r>
      <w:r w:rsidR="00AB20A3">
        <w:t>the Stage 3 Panel Hearing.</w:t>
      </w:r>
    </w:p>
    <w:p w14:paraId="45D8DD80" w14:textId="3D75A923" w:rsidR="00474223" w:rsidRPr="000474D1" w:rsidRDefault="004D7541" w:rsidP="00682A0D">
      <w:pPr>
        <w:pStyle w:val="ListParagraph"/>
        <w:numPr>
          <w:ilvl w:val="0"/>
          <w:numId w:val="1"/>
        </w:numPr>
        <w:spacing w:line="360" w:lineRule="auto"/>
        <w:rPr>
          <w:rStyle w:val="eop"/>
        </w:rPr>
      </w:pPr>
      <w:r>
        <w:rPr>
          <w:rStyle w:val="normaltextrun"/>
          <w:rFonts w:cs="Calibri Light"/>
          <w:color w:val="000000"/>
          <w:shd w:val="clear" w:color="auto" w:fill="FFFFFF"/>
        </w:rPr>
        <w:t>‘Vice-Chair’ means the Vice-Chair of the Board as elected from time to time.</w:t>
      </w:r>
      <w:r>
        <w:rPr>
          <w:rStyle w:val="eop"/>
          <w:rFonts w:cs="Calibri Light"/>
          <w:color w:val="000000"/>
          <w:shd w:val="clear" w:color="auto" w:fill="FFFFFF"/>
        </w:rPr>
        <w:t> </w:t>
      </w:r>
      <w:bookmarkStart w:id="8" w:name="_Toc138327527"/>
    </w:p>
    <w:p w14:paraId="62122478" w14:textId="48C43560" w:rsidR="006D4DD5" w:rsidRPr="009127FA" w:rsidRDefault="00A33274" w:rsidP="00A33274">
      <w:pPr>
        <w:jc w:val="left"/>
        <w:rPr>
          <w:rFonts w:asciiTheme="majorHAnsi" w:hAnsiTheme="majorHAnsi" w:cstheme="majorHAnsi"/>
          <w:sz w:val="24"/>
          <w:szCs w:val="24"/>
        </w:rPr>
      </w:pPr>
      <w:r>
        <w:rPr>
          <w:rFonts w:asciiTheme="majorHAnsi" w:hAnsiTheme="majorHAnsi" w:cstheme="majorHAnsi"/>
          <w:sz w:val="24"/>
          <w:szCs w:val="24"/>
        </w:rPr>
        <w:br w:type="page"/>
      </w:r>
    </w:p>
    <w:p w14:paraId="2854ADA7" w14:textId="2945E6E1" w:rsidR="000D4A3B" w:rsidRDefault="000D4A3B" w:rsidP="00062BDE">
      <w:pPr>
        <w:pStyle w:val="Heading2"/>
        <w:numPr>
          <w:ilvl w:val="0"/>
          <w:numId w:val="5"/>
        </w:numPr>
        <w:spacing w:line="360" w:lineRule="auto"/>
      </w:pPr>
      <w:bookmarkStart w:id="9" w:name="_Toc157763316"/>
      <w:r>
        <w:lastRenderedPageBreak/>
        <w:t>INTRODUCTION</w:t>
      </w:r>
      <w:bookmarkEnd w:id="9"/>
    </w:p>
    <w:p w14:paraId="6A0784A3" w14:textId="4E69345D" w:rsidR="00025A1B" w:rsidRDefault="00025A1B" w:rsidP="00A83F2F">
      <w:pPr>
        <w:numPr>
          <w:ilvl w:val="1"/>
          <w:numId w:val="2"/>
        </w:numPr>
        <w:spacing w:after="120" w:line="360" w:lineRule="auto"/>
      </w:pPr>
      <w:r w:rsidRPr="00025A1B">
        <w:t xml:space="preserve">This document outlines the </w:t>
      </w:r>
      <w:r>
        <w:t>Complaints</w:t>
      </w:r>
      <w:r w:rsidRPr="00025A1B">
        <w:t xml:space="preserve"> Policy and Procedure for The Diocese of Westminster Academy Trust</w:t>
      </w:r>
      <w:r w:rsidR="000474D1">
        <w:t>,</w:t>
      </w:r>
      <w:r w:rsidR="0015531D">
        <w:t xml:space="preserve"> </w:t>
      </w:r>
      <w:r w:rsidR="000474D1">
        <w:t>DoWAT</w:t>
      </w:r>
      <w:r w:rsidR="0015531D">
        <w:t>,</w:t>
      </w:r>
      <w:r w:rsidR="000474D1">
        <w:t xml:space="preserve"> </w:t>
      </w:r>
      <w:r w:rsidRPr="00025A1B">
        <w:t xml:space="preserve">(the Trust). </w:t>
      </w:r>
    </w:p>
    <w:p w14:paraId="1942C618" w14:textId="77777777" w:rsidR="00634EB6" w:rsidRDefault="00961EA1" w:rsidP="00FC1AB1">
      <w:pPr>
        <w:numPr>
          <w:ilvl w:val="1"/>
          <w:numId w:val="2"/>
        </w:numPr>
        <w:spacing w:after="120" w:line="360" w:lineRule="auto"/>
      </w:pPr>
      <w:r>
        <w:t xml:space="preserve">DoWAT is </w:t>
      </w:r>
      <w:r w:rsidR="002E13CA">
        <w:t xml:space="preserve">committed to providing outstanding educational opportunities for all students. Whilst we endeavour, as a trust, to consistently achieve positive outcomes we acknowledge that complaints may be raised from time to time. The following policy has been formulated in accordance with statutory requirements which all academies must adhere to. </w:t>
      </w:r>
      <w:r w:rsidR="00634EB6">
        <w:t xml:space="preserve">DoWAT strives to </w:t>
      </w:r>
      <w:r w:rsidR="002E13CA">
        <w:t xml:space="preserve">pro-actively apply the policy and manage the complaints process positively improving services for our students and the wider community. </w:t>
      </w:r>
    </w:p>
    <w:p w14:paraId="3C2B259A" w14:textId="77777777" w:rsidR="00A533B9" w:rsidRDefault="00634EB6" w:rsidP="00FC1AB1">
      <w:pPr>
        <w:numPr>
          <w:ilvl w:val="1"/>
          <w:numId w:val="2"/>
        </w:numPr>
        <w:spacing w:after="120" w:line="360" w:lineRule="auto"/>
      </w:pPr>
      <w:r>
        <w:t>DoWAT</w:t>
      </w:r>
      <w:r w:rsidR="002E13CA">
        <w:t xml:space="preserve"> is committed to continuous improvement. We recognise that, occasionally, mistakes may be made, or the level of service offered will not meet an individual’s requirements or expectation. This policy sets out how we, as education providers, will respond to, and manage, complaints. </w:t>
      </w:r>
    </w:p>
    <w:p w14:paraId="12EE7B99" w14:textId="268B1A7B" w:rsidR="002E13CA" w:rsidRDefault="002E13CA" w:rsidP="002E13CA">
      <w:pPr>
        <w:numPr>
          <w:ilvl w:val="1"/>
          <w:numId w:val="2"/>
        </w:numPr>
        <w:spacing w:after="120" w:line="360" w:lineRule="auto"/>
      </w:pPr>
      <w:r>
        <w:t>We will treat every complaint with fairness, honesty and impartiality, to ensure that our pupils and students continue to experience outstanding teaching and learning.</w:t>
      </w:r>
    </w:p>
    <w:p w14:paraId="71F9E1FE" w14:textId="77777777" w:rsidR="00B672C0" w:rsidRDefault="00B672C0" w:rsidP="00B672C0">
      <w:pPr>
        <w:spacing w:after="120" w:line="360" w:lineRule="auto"/>
        <w:ind w:left="567"/>
      </w:pPr>
    </w:p>
    <w:p w14:paraId="7D5759A8" w14:textId="1A2AC73F" w:rsidR="00734045" w:rsidRDefault="00650AFF" w:rsidP="00062BDE">
      <w:pPr>
        <w:pStyle w:val="Heading2"/>
        <w:numPr>
          <w:ilvl w:val="0"/>
          <w:numId w:val="5"/>
        </w:numPr>
        <w:spacing w:line="360" w:lineRule="auto"/>
      </w:pPr>
      <w:bookmarkStart w:id="10" w:name="_Toc157763317"/>
      <w:r>
        <w:t>VISION</w:t>
      </w:r>
      <w:bookmarkEnd w:id="10"/>
    </w:p>
    <w:p w14:paraId="58CC64B1" w14:textId="77777777" w:rsidR="000D4A3B" w:rsidRPr="000D4A3B" w:rsidRDefault="000D4A3B" w:rsidP="000D4A3B">
      <w:pPr>
        <w:pStyle w:val="ListParagraph"/>
        <w:numPr>
          <w:ilvl w:val="0"/>
          <w:numId w:val="2"/>
        </w:numPr>
        <w:tabs>
          <w:tab w:val="num" w:pos="720"/>
        </w:tabs>
        <w:spacing w:after="0" w:line="360" w:lineRule="auto"/>
        <w:contextualSpacing w:val="0"/>
        <w:rPr>
          <w:vanish/>
        </w:rPr>
      </w:pPr>
      <w:bookmarkStart w:id="11" w:name="_Hlk155791113"/>
    </w:p>
    <w:p w14:paraId="1EA7BB85" w14:textId="0E36F801" w:rsidR="00772724" w:rsidRPr="00772724" w:rsidRDefault="00772724" w:rsidP="00F328A4">
      <w:pPr>
        <w:numPr>
          <w:ilvl w:val="1"/>
          <w:numId w:val="2"/>
        </w:numPr>
        <w:tabs>
          <w:tab w:val="num" w:pos="720"/>
        </w:tabs>
        <w:spacing w:after="120" w:line="360" w:lineRule="auto"/>
      </w:pPr>
      <w:r w:rsidRPr="00772724">
        <w:rPr>
          <w:lang w:val="en-US"/>
        </w:rPr>
        <w:t>D</w:t>
      </w:r>
      <w:r w:rsidR="00864790">
        <w:rPr>
          <w:lang w:val="en-US"/>
        </w:rPr>
        <w:t>oWAT</w:t>
      </w:r>
      <w:r w:rsidR="00BF2397">
        <w:rPr>
          <w:lang w:val="en-US"/>
        </w:rPr>
        <w:t xml:space="preserve"> schools </w:t>
      </w:r>
      <w:r w:rsidRPr="00772724">
        <w:rPr>
          <w:lang w:val="en-US"/>
        </w:rPr>
        <w:t>are part of the mission of the Catholic Church “to preach the Gospel to all nations: to enrich all people with the light of the Good News, which, by its essence, is aimed at transforming the human person and setting him or her on the path that leads to salvation”</w:t>
      </w:r>
      <w:r w:rsidR="009F7490">
        <w:rPr>
          <w:lang w:val="en-US"/>
        </w:rPr>
        <w:t>.</w:t>
      </w:r>
      <w:r>
        <w:rPr>
          <w:rStyle w:val="FootnoteReference"/>
          <w:lang w:val="en-US"/>
        </w:rPr>
        <w:footnoteReference w:id="2"/>
      </w:r>
    </w:p>
    <w:bookmarkEnd w:id="11"/>
    <w:p w14:paraId="69E0169F" w14:textId="08564476" w:rsidR="00772724" w:rsidRDefault="00EA76A2" w:rsidP="00F328A4">
      <w:pPr>
        <w:numPr>
          <w:ilvl w:val="1"/>
          <w:numId w:val="2"/>
        </w:numPr>
        <w:tabs>
          <w:tab w:val="num" w:pos="720"/>
        </w:tabs>
        <w:spacing w:after="120" w:line="360" w:lineRule="auto"/>
      </w:pPr>
      <w:r>
        <w:t>With Christ at the centre of our hearts and of our schools, we are committed to the flourishing of our children and young people, so that they might grow in excellence and learn how to use their skills and knowledge for the common good.</w:t>
      </w:r>
    </w:p>
    <w:p w14:paraId="71748B66" w14:textId="305D3579" w:rsidR="00EA76A2" w:rsidRDefault="00EA76A2" w:rsidP="00F328A4">
      <w:pPr>
        <w:numPr>
          <w:ilvl w:val="1"/>
          <w:numId w:val="2"/>
        </w:numPr>
        <w:tabs>
          <w:tab w:val="num" w:pos="720"/>
        </w:tabs>
        <w:spacing w:after="120" w:line="360" w:lineRule="auto"/>
      </w:pPr>
      <w:r w:rsidRPr="00EA76A2">
        <w:t>Our school communities will be distinguished by an atmosphere “permeated with the Gospel spirit of freedom and love”</w:t>
      </w:r>
      <w:r w:rsidR="00812CD7">
        <w:t>.</w:t>
      </w:r>
      <w:r>
        <w:rPr>
          <w:rStyle w:val="FootnoteReference"/>
        </w:rPr>
        <w:footnoteReference w:id="3"/>
      </w:r>
      <w:r w:rsidRPr="00EA76A2">
        <w:t xml:space="preserve"> Our pupils will experience their dignity in the way that they are loved, encouraged, </w:t>
      </w:r>
      <w:r w:rsidR="00BB0A34" w:rsidRPr="00EA76A2">
        <w:t>accompanied,</w:t>
      </w:r>
      <w:r w:rsidRPr="00EA76A2">
        <w:t xml:space="preserve"> and celebrated on their journey through school. Our belief in the dignity of the person will be expressed </w:t>
      </w:r>
      <w:r w:rsidR="00BB0A34" w:rsidRPr="00EA76A2">
        <w:t>in</w:t>
      </w:r>
      <w:r w:rsidRPr="00EA76A2">
        <w:t xml:space="preserve"> a commitment to promoting social and racial justice.</w:t>
      </w:r>
    </w:p>
    <w:p w14:paraId="63CBF2E2" w14:textId="674653E5" w:rsidR="00EA76A2" w:rsidRDefault="00EA76A2" w:rsidP="00F328A4">
      <w:pPr>
        <w:numPr>
          <w:ilvl w:val="1"/>
          <w:numId w:val="2"/>
        </w:numPr>
        <w:tabs>
          <w:tab w:val="num" w:pos="720"/>
        </w:tabs>
        <w:spacing w:after="120" w:line="360" w:lineRule="auto"/>
      </w:pPr>
      <w:r w:rsidRPr="00EA76A2">
        <w:t>As a trust of Catholic schools, we are committed to working together in a trusting and collaborative manner, with integrity and transparency. We will model the leadership in the trust and in our schools on the example of our Teacher, Jesus Christ, “who came into the world to give witness to the truth, to save and not to judge, to serve and not to be served”</w:t>
      </w:r>
      <w:r w:rsidR="00D250D7">
        <w:t>.</w:t>
      </w:r>
      <w:r>
        <w:rPr>
          <w:rStyle w:val="FootnoteReference"/>
        </w:rPr>
        <w:footnoteReference w:id="4"/>
      </w:r>
    </w:p>
    <w:p w14:paraId="24CF4E84" w14:textId="05CC66AE" w:rsidR="001240C0" w:rsidRDefault="00EA76A2" w:rsidP="001240C0">
      <w:pPr>
        <w:numPr>
          <w:ilvl w:val="1"/>
          <w:numId w:val="2"/>
        </w:numPr>
        <w:tabs>
          <w:tab w:val="num" w:pos="720"/>
        </w:tabs>
        <w:spacing w:after="0" w:line="360" w:lineRule="auto"/>
      </w:pPr>
      <w:r w:rsidRPr="00EA76A2">
        <w:lastRenderedPageBreak/>
        <w:t>We will encourage a commitment in our schools to the stewardship of the earth, our common home and invite our pupils to be good citizens, agents of positive change in the world, helping to build up God’s kingdom of peace and justice.</w:t>
      </w:r>
    </w:p>
    <w:p w14:paraId="477120DC" w14:textId="77777777" w:rsidR="00B672C0" w:rsidRPr="00734045" w:rsidRDefault="00B672C0" w:rsidP="00B672C0">
      <w:pPr>
        <w:spacing w:after="0" w:line="360" w:lineRule="auto"/>
        <w:ind w:left="567"/>
      </w:pPr>
    </w:p>
    <w:p w14:paraId="75449F04" w14:textId="15227AAF" w:rsidR="007225AE" w:rsidRPr="007225AE" w:rsidRDefault="001C5697" w:rsidP="00062BDE">
      <w:pPr>
        <w:pStyle w:val="Heading2"/>
        <w:numPr>
          <w:ilvl w:val="0"/>
          <w:numId w:val="2"/>
        </w:numPr>
        <w:spacing w:line="360" w:lineRule="auto"/>
      </w:pPr>
      <w:bookmarkStart w:id="12" w:name="_Toc157763318"/>
      <w:bookmarkEnd w:id="8"/>
      <w:r>
        <w:rPr>
          <w:bCs/>
        </w:rPr>
        <w:t>OUR VALUES</w:t>
      </w:r>
      <w:bookmarkEnd w:id="12"/>
    </w:p>
    <w:p w14:paraId="1EC1882A" w14:textId="69A5BF0E" w:rsidR="001240C0" w:rsidRDefault="001C5697" w:rsidP="006C1373">
      <w:pPr>
        <w:pStyle w:val="ListParagraph"/>
        <w:numPr>
          <w:ilvl w:val="1"/>
          <w:numId w:val="2"/>
        </w:numPr>
        <w:spacing w:after="120" w:line="360" w:lineRule="auto"/>
        <w:contextualSpacing w:val="0"/>
      </w:pPr>
      <w:r>
        <w:t xml:space="preserve">Our values are derived from the Gospel and in particular the </w:t>
      </w:r>
      <w:r w:rsidR="2B5B1F62">
        <w:t>B</w:t>
      </w:r>
      <w:r>
        <w:t>eatitudes, which according to the Catechism, “are at the heart of Jesus' preaching” (CCC, 1716). Our eight Gospel values we will hold up as a guide and exemplar of being human. We will seek to integrate them into the curriculum in our schools so that our pupils learn about the world through the ‘lens’ of the Gospel. The values of the Gospel challenge each generation to consider who they consider to be important, or ‘blessed’.</w:t>
      </w:r>
    </w:p>
    <w:p w14:paraId="1CB70C69" w14:textId="78EA73A2" w:rsidR="001C5697" w:rsidRPr="001C5697" w:rsidRDefault="001C5697" w:rsidP="00C153F2">
      <w:pPr>
        <w:pStyle w:val="ListParagraph"/>
        <w:spacing w:after="120" w:line="360" w:lineRule="auto"/>
        <w:ind w:left="567"/>
        <w:contextualSpacing w:val="0"/>
        <w:rPr>
          <w:i/>
          <w:iCs/>
        </w:rPr>
      </w:pPr>
      <w:r w:rsidRPr="001C5697">
        <w:rPr>
          <w:i/>
          <w:iCs/>
        </w:rPr>
        <w:t xml:space="preserve">“Blessed are the poor in spirit, for theirs is the kingdom of </w:t>
      </w:r>
      <w:r w:rsidR="00C20597" w:rsidRPr="001C5697">
        <w:rPr>
          <w:i/>
          <w:iCs/>
        </w:rPr>
        <w:t>heaven”.</w:t>
      </w:r>
    </w:p>
    <w:p w14:paraId="4EEB930A" w14:textId="5090DA2E" w:rsidR="001C5697" w:rsidRDefault="001C5697" w:rsidP="00B46C29">
      <w:pPr>
        <w:pStyle w:val="ListParagraph"/>
        <w:spacing w:after="0" w:line="360" w:lineRule="auto"/>
      </w:pPr>
      <w:r>
        <w:t xml:space="preserve">1 </w:t>
      </w:r>
      <w:r w:rsidR="00C153F2">
        <w:t>-</w:t>
      </w:r>
      <w:r>
        <w:tab/>
        <w:t>Humility</w:t>
      </w:r>
      <w:r>
        <w:tab/>
      </w:r>
      <w:r>
        <w:tab/>
      </w:r>
      <w:r>
        <w:tab/>
        <w:t>5 - Forgiveness</w:t>
      </w:r>
    </w:p>
    <w:p w14:paraId="3E74B562" w14:textId="72FD1BC2" w:rsidR="001C5697" w:rsidRDefault="001C5697" w:rsidP="00B46C29">
      <w:pPr>
        <w:pStyle w:val="ListParagraph"/>
        <w:spacing w:after="0" w:line="360" w:lineRule="auto"/>
      </w:pPr>
      <w:r>
        <w:t xml:space="preserve">2 </w:t>
      </w:r>
      <w:r w:rsidR="00C153F2">
        <w:t>-</w:t>
      </w:r>
      <w:r>
        <w:tab/>
        <w:t>Compassion</w:t>
      </w:r>
      <w:r>
        <w:tab/>
      </w:r>
      <w:r>
        <w:tab/>
      </w:r>
      <w:r>
        <w:tab/>
        <w:t xml:space="preserve">6 </w:t>
      </w:r>
      <w:r w:rsidR="00C153F2">
        <w:t>-</w:t>
      </w:r>
      <w:r>
        <w:t xml:space="preserve"> Integrity</w:t>
      </w:r>
    </w:p>
    <w:p w14:paraId="1E5F46C5" w14:textId="21838A0F" w:rsidR="001C5697" w:rsidRDefault="001C5697" w:rsidP="00B46C29">
      <w:pPr>
        <w:pStyle w:val="ListParagraph"/>
        <w:spacing w:after="0" w:line="360" w:lineRule="auto"/>
      </w:pPr>
      <w:bookmarkStart w:id="13" w:name="_Hlk155603864"/>
      <w:r>
        <w:t xml:space="preserve">3 </w:t>
      </w:r>
      <w:r w:rsidR="00C153F2">
        <w:t>-</w:t>
      </w:r>
      <w:r>
        <w:tab/>
        <w:t>Kindness</w:t>
      </w:r>
      <w:bookmarkStart w:id="14" w:name="_Hlk155603844"/>
      <w:r>
        <w:tab/>
      </w:r>
      <w:r>
        <w:tab/>
      </w:r>
      <w:r>
        <w:tab/>
        <w:t xml:space="preserve">7 </w:t>
      </w:r>
      <w:r w:rsidR="00C153F2">
        <w:t>-</w:t>
      </w:r>
      <w:r>
        <w:t xml:space="preserve"> Peace</w:t>
      </w:r>
    </w:p>
    <w:bookmarkEnd w:id="13"/>
    <w:bookmarkEnd w:id="14"/>
    <w:p w14:paraId="1D8A398F" w14:textId="4E542F99" w:rsidR="001C5697" w:rsidRDefault="001C5697" w:rsidP="00B46C29">
      <w:pPr>
        <w:pStyle w:val="ListParagraph"/>
        <w:spacing w:after="0" w:line="360" w:lineRule="auto"/>
      </w:pPr>
      <w:r>
        <w:t>4 -</w:t>
      </w:r>
      <w:r>
        <w:tab/>
        <w:t>Justice</w:t>
      </w:r>
      <w:r>
        <w:tab/>
      </w:r>
      <w:r>
        <w:tab/>
      </w:r>
      <w:r>
        <w:tab/>
      </w:r>
      <w:r>
        <w:tab/>
        <w:t xml:space="preserve">8 </w:t>
      </w:r>
      <w:r w:rsidR="00C153F2">
        <w:t>-</w:t>
      </w:r>
      <w:r>
        <w:t xml:space="preserve"> Courage</w:t>
      </w:r>
    </w:p>
    <w:p w14:paraId="41036B4D" w14:textId="77777777" w:rsidR="00C153F2" w:rsidRDefault="00C153F2" w:rsidP="001C5697">
      <w:pPr>
        <w:pStyle w:val="ListParagraph"/>
        <w:spacing w:after="0" w:line="360" w:lineRule="auto"/>
        <w:ind w:left="567"/>
      </w:pPr>
    </w:p>
    <w:p w14:paraId="606024C8" w14:textId="45C735BB" w:rsidR="00635609" w:rsidRPr="00635609" w:rsidRDefault="006474EE" w:rsidP="00062BDE">
      <w:pPr>
        <w:pStyle w:val="Heading2"/>
        <w:numPr>
          <w:ilvl w:val="0"/>
          <w:numId w:val="2"/>
        </w:numPr>
        <w:spacing w:line="360" w:lineRule="auto"/>
      </w:pPr>
      <w:bookmarkStart w:id="15" w:name="_Toc157763319"/>
      <w:r w:rsidRPr="006474EE">
        <w:t>C</w:t>
      </w:r>
      <w:r w:rsidR="00AE4ED9">
        <w:t>OMPLAINT HANDLING – GUIDING PRINCIPLES</w:t>
      </w:r>
      <w:bookmarkEnd w:id="15"/>
    </w:p>
    <w:p w14:paraId="205E4387" w14:textId="0E4DC721" w:rsidR="007A2317" w:rsidRPr="007A2317" w:rsidRDefault="009D24B8" w:rsidP="004925B9">
      <w:pPr>
        <w:pStyle w:val="ListParagraph"/>
        <w:numPr>
          <w:ilvl w:val="1"/>
          <w:numId w:val="2"/>
        </w:numPr>
        <w:spacing w:after="120" w:line="360" w:lineRule="auto"/>
        <w:contextualSpacing w:val="0"/>
      </w:pPr>
      <w:r>
        <w:t>Any decision made by a school will adhere to our guiding principles.</w:t>
      </w:r>
    </w:p>
    <w:p w14:paraId="5BE3973D" w14:textId="32AF2544" w:rsidR="00322E60" w:rsidRDefault="007A2317" w:rsidP="00B31283">
      <w:pPr>
        <w:pStyle w:val="ListParagraph"/>
        <w:numPr>
          <w:ilvl w:val="1"/>
          <w:numId w:val="2"/>
        </w:numPr>
        <w:spacing w:line="276" w:lineRule="auto"/>
        <w:contextualSpacing w:val="0"/>
      </w:pPr>
      <w:r w:rsidRPr="007A2317">
        <w:t>Th</w:t>
      </w:r>
      <w:r w:rsidR="009D24B8">
        <w:t>is means it must be made in line with the principles of administrative law, such that a decision is:</w:t>
      </w:r>
    </w:p>
    <w:p w14:paraId="04C0C228" w14:textId="5CCFF3A8" w:rsidR="009D24B8" w:rsidRDefault="009D24B8" w:rsidP="004925B9">
      <w:pPr>
        <w:pStyle w:val="ListParagraph"/>
        <w:numPr>
          <w:ilvl w:val="2"/>
          <w:numId w:val="2"/>
        </w:numPr>
        <w:spacing w:after="120" w:line="276" w:lineRule="auto"/>
        <w:ind w:left="1418" w:hanging="851"/>
        <w:contextualSpacing w:val="0"/>
      </w:pPr>
      <w:r>
        <w:t xml:space="preserve">Lawful – it complies with education and other law, including human rights and equality law, such as the </w:t>
      </w:r>
      <w:hyperlink r:id="rId9" w:history="1">
        <w:r w:rsidR="00F553D4" w:rsidRPr="00F553D4">
          <w:rPr>
            <w:rStyle w:val="Hyperlink"/>
            <w:lang w:val="en-US"/>
          </w:rPr>
          <w:t>Human Rights Act 1998</w:t>
        </w:r>
      </w:hyperlink>
      <w:r>
        <w:t xml:space="preserve"> and the </w:t>
      </w:r>
      <w:hyperlink r:id="rId10" w:history="1">
        <w:r w:rsidR="00F553D4" w:rsidRPr="00F553D4">
          <w:rPr>
            <w:rStyle w:val="Hyperlink"/>
            <w:lang w:val="en-US"/>
          </w:rPr>
          <w:t>Equality Act 2010</w:t>
        </w:r>
      </w:hyperlink>
      <w:r>
        <w:t>.</w:t>
      </w:r>
    </w:p>
    <w:p w14:paraId="263C791E" w14:textId="405B86C0" w:rsidR="009D24B8" w:rsidRDefault="009D24B8" w:rsidP="004925B9">
      <w:pPr>
        <w:pStyle w:val="ListParagraph"/>
        <w:numPr>
          <w:ilvl w:val="2"/>
          <w:numId w:val="2"/>
        </w:numPr>
        <w:spacing w:after="120" w:line="276" w:lineRule="auto"/>
        <w:ind w:left="1418" w:hanging="851"/>
        <w:contextualSpacing w:val="0"/>
      </w:pPr>
      <w:r>
        <w:t>Rational</w:t>
      </w:r>
    </w:p>
    <w:p w14:paraId="124D54B6" w14:textId="1FC99C43" w:rsidR="009D24B8" w:rsidRDefault="009D24B8" w:rsidP="004925B9">
      <w:pPr>
        <w:pStyle w:val="ListParagraph"/>
        <w:numPr>
          <w:ilvl w:val="2"/>
          <w:numId w:val="2"/>
        </w:numPr>
        <w:spacing w:after="120" w:line="276" w:lineRule="auto"/>
        <w:ind w:left="1418" w:hanging="851"/>
        <w:contextualSpacing w:val="0"/>
      </w:pPr>
      <w:r>
        <w:t>Reasonable</w:t>
      </w:r>
    </w:p>
    <w:p w14:paraId="147C8910" w14:textId="1DE3435A" w:rsidR="009D24B8" w:rsidRDefault="009D24B8" w:rsidP="004925B9">
      <w:pPr>
        <w:pStyle w:val="ListParagraph"/>
        <w:numPr>
          <w:ilvl w:val="2"/>
          <w:numId w:val="2"/>
        </w:numPr>
        <w:spacing w:after="120" w:line="276" w:lineRule="auto"/>
        <w:ind w:left="1418" w:hanging="851"/>
        <w:contextualSpacing w:val="0"/>
      </w:pPr>
      <w:r>
        <w:t>Fair</w:t>
      </w:r>
    </w:p>
    <w:p w14:paraId="329B97F5" w14:textId="6424A2F1" w:rsidR="009D24B8" w:rsidRDefault="009D24B8" w:rsidP="004925B9">
      <w:pPr>
        <w:pStyle w:val="ListParagraph"/>
        <w:numPr>
          <w:ilvl w:val="2"/>
          <w:numId w:val="2"/>
        </w:numPr>
        <w:spacing w:after="120" w:line="360" w:lineRule="auto"/>
        <w:ind w:left="1418" w:hanging="851"/>
        <w:contextualSpacing w:val="0"/>
      </w:pPr>
      <w:r>
        <w:t>Proportionate</w:t>
      </w:r>
    </w:p>
    <w:p w14:paraId="3E73F19B" w14:textId="2B905056" w:rsidR="009D24B8" w:rsidRDefault="009D24B8" w:rsidP="005B6893">
      <w:pPr>
        <w:pStyle w:val="ListParagraph"/>
        <w:numPr>
          <w:ilvl w:val="1"/>
          <w:numId w:val="2"/>
        </w:numPr>
        <w:spacing w:after="120" w:line="276" w:lineRule="auto"/>
        <w:contextualSpacing w:val="0"/>
      </w:pPr>
      <w:r>
        <w:t xml:space="preserve">Decision-makers will also be mindful of the rules of natural justice and the </w:t>
      </w:r>
      <w:r w:rsidR="00F94BD1">
        <w:t>seven</w:t>
      </w:r>
      <w:r>
        <w:t xml:space="preserve"> principles of public life.</w:t>
      </w:r>
    </w:p>
    <w:p w14:paraId="301FBB50" w14:textId="77777777" w:rsidR="00F26129" w:rsidRDefault="00F26129" w:rsidP="00F26129">
      <w:pPr>
        <w:pStyle w:val="ListParagraph"/>
        <w:spacing w:after="120" w:line="276" w:lineRule="auto"/>
        <w:ind w:left="567"/>
        <w:contextualSpacing w:val="0"/>
      </w:pPr>
    </w:p>
    <w:p w14:paraId="5748DDC6" w14:textId="7627A286" w:rsidR="00324F03" w:rsidRPr="00324F03" w:rsidRDefault="00324F03" w:rsidP="00062BDE">
      <w:pPr>
        <w:pStyle w:val="Heading2"/>
        <w:numPr>
          <w:ilvl w:val="0"/>
          <w:numId w:val="2"/>
        </w:numPr>
        <w:spacing w:line="360" w:lineRule="auto"/>
      </w:pPr>
      <w:bookmarkStart w:id="16" w:name="_Toc157763320"/>
      <w:r>
        <w:rPr>
          <w:bCs/>
        </w:rPr>
        <w:t>THE RULES OF NATURAL JUSTICE</w:t>
      </w:r>
      <w:bookmarkEnd w:id="16"/>
    </w:p>
    <w:p w14:paraId="1519E7DB" w14:textId="4A170D20" w:rsidR="002D7541" w:rsidRDefault="00D224A0" w:rsidP="00E83222">
      <w:pPr>
        <w:pStyle w:val="ListParagraph"/>
        <w:numPr>
          <w:ilvl w:val="1"/>
          <w:numId w:val="2"/>
        </w:numPr>
        <w:spacing w:after="120" w:line="360" w:lineRule="auto"/>
        <w:contextualSpacing w:val="0"/>
      </w:pPr>
      <w:r>
        <w:t xml:space="preserve">Simply put, the rules of natural justice relate to fairness. The </w:t>
      </w:r>
      <w:r w:rsidR="00F26129">
        <w:t>s</w:t>
      </w:r>
      <w:r>
        <w:t xml:space="preserve">chool will ensure that all concerns, </w:t>
      </w:r>
      <w:r w:rsidR="00F26129">
        <w:t>difficulties,</w:t>
      </w:r>
      <w:r>
        <w:t xml:space="preserve"> or complaints are dealt with in accordance with the following principles:</w:t>
      </w:r>
    </w:p>
    <w:p w14:paraId="646514BB" w14:textId="66D52F57" w:rsidR="00D224A0" w:rsidRPr="00C24FC6" w:rsidRDefault="00D224A0" w:rsidP="00E83222">
      <w:pPr>
        <w:pStyle w:val="ListParagraph"/>
        <w:numPr>
          <w:ilvl w:val="2"/>
          <w:numId w:val="2"/>
        </w:numPr>
        <w:spacing w:after="120" w:line="360" w:lineRule="auto"/>
        <w:ind w:left="1418" w:hanging="851"/>
        <w:contextualSpacing w:val="0"/>
      </w:pPr>
      <w:r>
        <w:t>All parties will be provided with all information and documentation pertinent to the matters raised</w:t>
      </w:r>
      <w:r w:rsidR="00BA73DA">
        <w:t xml:space="preserve"> (unless Safeguarding or GDPR prevent their release)</w:t>
      </w:r>
      <w:r>
        <w:t>;</w:t>
      </w:r>
    </w:p>
    <w:p w14:paraId="6922AB01" w14:textId="790C8CD3" w:rsidR="00D224A0" w:rsidRPr="00C24FC6" w:rsidRDefault="00D224A0" w:rsidP="00E83222">
      <w:pPr>
        <w:pStyle w:val="ListParagraph"/>
        <w:numPr>
          <w:ilvl w:val="2"/>
          <w:numId w:val="2"/>
        </w:numPr>
        <w:spacing w:after="120" w:line="360" w:lineRule="auto"/>
        <w:ind w:left="1418" w:hanging="851"/>
        <w:contextualSpacing w:val="0"/>
      </w:pPr>
      <w:r w:rsidRPr="00C24FC6">
        <w:lastRenderedPageBreak/>
        <w:t>All parties will be given the opportunity to prepare and present their case and respond to the other parties involved;</w:t>
      </w:r>
    </w:p>
    <w:p w14:paraId="003DB592" w14:textId="77777777" w:rsidR="00B81F65" w:rsidRPr="00B81F65" w:rsidRDefault="00B81F65" w:rsidP="00E83222">
      <w:pPr>
        <w:pStyle w:val="ListParagraph"/>
        <w:numPr>
          <w:ilvl w:val="2"/>
          <w:numId w:val="2"/>
        </w:numPr>
        <w:spacing w:after="120" w:line="360" w:lineRule="auto"/>
        <w:ind w:left="1418" w:hanging="851"/>
        <w:contextualSpacing w:val="0"/>
        <w:rPr>
          <w:rStyle w:val="eop"/>
        </w:rPr>
      </w:pPr>
      <w:r w:rsidRPr="00B81F65">
        <w:rPr>
          <w:rStyle w:val="eop"/>
        </w:rPr>
        <w:t>All persons investigating and making decisions in relation to the matters raised will be impartial and will do so without bias (or apparent bias) to any party involved;</w:t>
      </w:r>
    </w:p>
    <w:p w14:paraId="3331879F" w14:textId="02E658B6" w:rsidR="00B81F65" w:rsidRPr="00B81F65" w:rsidRDefault="00B81F65" w:rsidP="00E83222">
      <w:pPr>
        <w:pStyle w:val="ListParagraph"/>
        <w:numPr>
          <w:ilvl w:val="2"/>
          <w:numId w:val="2"/>
        </w:numPr>
        <w:spacing w:after="120" w:line="360" w:lineRule="auto"/>
        <w:ind w:left="1418" w:hanging="851"/>
        <w:contextualSpacing w:val="0"/>
        <w:rPr>
          <w:rStyle w:val="eop"/>
        </w:rPr>
      </w:pPr>
      <w:r w:rsidRPr="00B81F65">
        <w:rPr>
          <w:rStyle w:val="eop"/>
        </w:rPr>
        <w:t xml:space="preserve">All decisions made will be made on a balanced and considered assessment of the information </w:t>
      </w:r>
      <w:r w:rsidR="00B8750F">
        <w:rPr>
          <w:rStyle w:val="eop"/>
        </w:rPr>
        <w:t>presented;</w:t>
      </w:r>
    </w:p>
    <w:p w14:paraId="55FE12B1" w14:textId="77777777" w:rsidR="00A9147D" w:rsidRPr="00A9147D" w:rsidRDefault="00A9147D" w:rsidP="00E83222">
      <w:pPr>
        <w:pStyle w:val="ListParagraph"/>
        <w:numPr>
          <w:ilvl w:val="2"/>
          <w:numId w:val="2"/>
        </w:numPr>
        <w:spacing w:after="120" w:line="360" w:lineRule="auto"/>
        <w:ind w:left="1418" w:hanging="851"/>
        <w:contextualSpacing w:val="0"/>
        <w:rPr>
          <w:rStyle w:val="eop"/>
        </w:rPr>
      </w:pPr>
      <w:r w:rsidRPr="00A9147D">
        <w:rPr>
          <w:rStyle w:val="eop"/>
        </w:rPr>
        <w:t>All decisions made will be based upon logical conclusions, and not based on mere speculation or suspicion;</w:t>
      </w:r>
    </w:p>
    <w:p w14:paraId="56258EF2" w14:textId="7D5A59E8" w:rsidR="00A9147D" w:rsidRDefault="00A9147D" w:rsidP="00E83222">
      <w:pPr>
        <w:pStyle w:val="ListParagraph"/>
        <w:numPr>
          <w:ilvl w:val="2"/>
          <w:numId w:val="2"/>
        </w:numPr>
        <w:spacing w:after="0" w:line="360" w:lineRule="auto"/>
        <w:ind w:left="1418" w:hanging="851"/>
        <w:contextualSpacing w:val="0"/>
        <w:rPr>
          <w:rStyle w:val="eop"/>
        </w:rPr>
      </w:pPr>
      <w:r w:rsidRPr="00A9147D">
        <w:rPr>
          <w:rStyle w:val="eop"/>
        </w:rPr>
        <w:t>All decisions made will be supported by detailed reasons which will be disclosed to all parties involved</w:t>
      </w:r>
      <w:r w:rsidR="005B6893">
        <w:rPr>
          <w:rStyle w:val="eop"/>
        </w:rPr>
        <w:t>.</w:t>
      </w:r>
    </w:p>
    <w:p w14:paraId="0E381477" w14:textId="77777777" w:rsidR="005B6893" w:rsidRPr="009777B9" w:rsidRDefault="005B6893" w:rsidP="005B6893">
      <w:pPr>
        <w:pStyle w:val="ListParagraph"/>
        <w:spacing w:after="120" w:line="360" w:lineRule="auto"/>
        <w:ind w:left="1134"/>
        <w:rPr>
          <w:rStyle w:val="eop"/>
        </w:rPr>
      </w:pPr>
    </w:p>
    <w:p w14:paraId="37364B94" w14:textId="5A778D7D" w:rsidR="00053AB2" w:rsidRPr="00062BDE" w:rsidRDefault="00F0527A" w:rsidP="00062BDE">
      <w:pPr>
        <w:pStyle w:val="Heading2"/>
        <w:numPr>
          <w:ilvl w:val="0"/>
          <w:numId w:val="2"/>
        </w:numPr>
        <w:spacing w:line="360" w:lineRule="auto"/>
        <w:rPr>
          <w:rStyle w:val="eop"/>
        </w:rPr>
      </w:pPr>
      <w:bookmarkStart w:id="17" w:name="_Toc157763321"/>
      <w:bookmarkStart w:id="18" w:name="_Hlk138923875"/>
      <w:r>
        <w:t>THE SEVEN PRINCIPLES OF PUBLIC LIFE</w:t>
      </w:r>
      <w:bookmarkEnd w:id="17"/>
    </w:p>
    <w:bookmarkEnd w:id="18"/>
    <w:p w14:paraId="7EC77625" w14:textId="3F10F6C5" w:rsidR="0089733F" w:rsidRPr="00956123" w:rsidRDefault="00956123" w:rsidP="00855ADB">
      <w:pPr>
        <w:pStyle w:val="ListParagraph"/>
        <w:numPr>
          <w:ilvl w:val="1"/>
          <w:numId w:val="2"/>
        </w:numPr>
        <w:spacing w:line="360" w:lineRule="auto"/>
        <w:contextualSpacing w:val="0"/>
      </w:pPr>
      <w:r>
        <w:t xml:space="preserve">The Seven Principles of Public Life (also known as the Nolan Principles) apply to </w:t>
      </w:r>
      <w:r w:rsidRPr="00956123">
        <w:rPr>
          <w:lang w:val="en-US"/>
        </w:rPr>
        <w:t>anyone who works as a public office-holder. This includes all those who are elected or appointed to public office, nationally and locally, and all people appointed to work in the Civil Service, local government, the police, courts and probation services, non-departmental public bodies (NDPBs), and in the health, education, social and care services. All public office-holders are both servants of the public and stewards of public resources. The principles also apply to all those in other sectors delivering public services.</w:t>
      </w:r>
    </w:p>
    <w:p w14:paraId="7383AF44" w14:textId="2089243C" w:rsidR="00956123" w:rsidRDefault="00956123" w:rsidP="00855ADB">
      <w:pPr>
        <w:pStyle w:val="ListParagraph"/>
        <w:spacing w:line="480" w:lineRule="auto"/>
      </w:pPr>
      <w:r>
        <w:t xml:space="preserve">1 </w:t>
      </w:r>
      <w:r w:rsidR="00B46C29">
        <w:t xml:space="preserve">- </w:t>
      </w:r>
      <w:r>
        <w:t xml:space="preserve">Selflessness </w:t>
      </w:r>
      <w:r>
        <w:tab/>
      </w:r>
      <w:r>
        <w:tab/>
      </w:r>
      <w:r>
        <w:tab/>
        <w:t>5 - Openness</w:t>
      </w:r>
    </w:p>
    <w:p w14:paraId="1DE7B094" w14:textId="560EEB98" w:rsidR="00956123" w:rsidRDefault="00956123" w:rsidP="00855ADB">
      <w:pPr>
        <w:pStyle w:val="ListParagraph"/>
        <w:spacing w:line="480" w:lineRule="auto"/>
      </w:pPr>
      <w:r>
        <w:t xml:space="preserve">2 </w:t>
      </w:r>
      <w:r w:rsidR="00B46C29">
        <w:t>-</w:t>
      </w:r>
      <w:r>
        <w:t xml:space="preserve"> Integrity</w:t>
      </w:r>
      <w:r>
        <w:tab/>
      </w:r>
      <w:r>
        <w:tab/>
      </w:r>
      <w:r>
        <w:tab/>
        <w:t>6 - Honesty</w:t>
      </w:r>
    </w:p>
    <w:p w14:paraId="5C6DCE65" w14:textId="2D43F84B" w:rsidR="00956123" w:rsidRDefault="00956123" w:rsidP="00855ADB">
      <w:pPr>
        <w:pStyle w:val="ListParagraph"/>
        <w:spacing w:line="480" w:lineRule="auto"/>
      </w:pPr>
      <w:r>
        <w:t xml:space="preserve">3 </w:t>
      </w:r>
      <w:r w:rsidR="00B46C29">
        <w:t>-</w:t>
      </w:r>
      <w:r>
        <w:t xml:space="preserve"> Objectivity</w:t>
      </w:r>
      <w:r>
        <w:tab/>
      </w:r>
      <w:r>
        <w:tab/>
      </w:r>
      <w:r>
        <w:tab/>
        <w:t>7 - Leadership</w:t>
      </w:r>
    </w:p>
    <w:p w14:paraId="08D7C6ED" w14:textId="7B93CE1B" w:rsidR="00956123" w:rsidRDefault="00956123" w:rsidP="00855ADB">
      <w:pPr>
        <w:pStyle w:val="ListParagraph"/>
        <w:spacing w:line="480" w:lineRule="auto"/>
      </w:pPr>
      <w:r>
        <w:t>4 - Accountability</w:t>
      </w:r>
    </w:p>
    <w:p w14:paraId="66DB2D60" w14:textId="77777777" w:rsidR="00441256" w:rsidRDefault="00441256" w:rsidP="00855ADB">
      <w:pPr>
        <w:spacing w:line="360" w:lineRule="auto"/>
      </w:pPr>
    </w:p>
    <w:p w14:paraId="07FB8F77" w14:textId="3418B39F" w:rsidR="00B46C29" w:rsidRPr="00B46C29" w:rsidRDefault="00B46C29" w:rsidP="00062BDE">
      <w:pPr>
        <w:pStyle w:val="Heading2"/>
        <w:numPr>
          <w:ilvl w:val="0"/>
          <w:numId w:val="2"/>
        </w:numPr>
        <w:spacing w:line="360" w:lineRule="auto"/>
      </w:pPr>
      <w:bookmarkStart w:id="19" w:name="_Toc157763322"/>
      <w:r>
        <w:t>COMMITMENT TO EQUALITY, DIVERSITY AND INCLUSION</w:t>
      </w:r>
      <w:bookmarkEnd w:id="19"/>
    </w:p>
    <w:p w14:paraId="0A3F18DD" w14:textId="2ACD83A3" w:rsidR="00DF58C4" w:rsidRDefault="00520CA5" w:rsidP="00F6665D">
      <w:pPr>
        <w:pStyle w:val="ListParagraph"/>
        <w:numPr>
          <w:ilvl w:val="1"/>
          <w:numId w:val="2"/>
        </w:numPr>
        <w:spacing w:after="120" w:line="360" w:lineRule="auto"/>
        <w:contextualSpacing w:val="0"/>
      </w:pPr>
      <w:r w:rsidRPr="00520CA5">
        <w:t>The Trust is committed to ensuring respect, objectivity, belief in the dignity of the individual, consistency of treatment and fairness in the operation of this policy. This commitment extends to promoting equality of opportunity and eliminating unlawful discrimination throughout the Academy community which includes all the academies and offices in the Trust.</w:t>
      </w:r>
    </w:p>
    <w:p w14:paraId="4353CF22" w14:textId="757DDB2E" w:rsidR="00FA28DA" w:rsidRDefault="00203B13" w:rsidP="00F6665D">
      <w:pPr>
        <w:pStyle w:val="ListParagraph"/>
        <w:numPr>
          <w:ilvl w:val="1"/>
          <w:numId w:val="2"/>
        </w:numPr>
        <w:spacing w:after="120" w:line="360" w:lineRule="auto"/>
        <w:contextualSpacing w:val="0"/>
      </w:pPr>
      <w:r w:rsidRPr="00203B13">
        <w:lastRenderedPageBreak/>
        <w:t xml:space="preserve">The Trust will have due regard to its obligations under the Equality Act 2010, and its Public Sector Equality Duty to advance equality of opportunity and foster good relations between people from different groups and people with protected characteristics.  </w:t>
      </w:r>
    </w:p>
    <w:p w14:paraId="4A500580" w14:textId="0EF51AEC" w:rsidR="00FA28DA" w:rsidRDefault="00203B13" w:rsidP="00203B13">
      <w:pPr>
        <w:pStyle w:val="ListParagraph"/>
        <w:numPr>
          <w:ilvl w:val="1"/>
          <w:numId w:val="2"/>
        </w:numPr>
        <w:spacing w:line="360" w:lineRule="auto"/>
      </w:pPr>
      <w:r w:rsidRPr="00203B13">
        <w:t>The Trust has made every effort to ensure this policy does not have the effect of unlawful discrimination on the grounds of, but not limited to, the protected characteristics of: age, disability, gender reassignment,</w:t>
      </w:r>
      <w:r>
        <w:t xml:space="preserve"> </w:t>
      </w:r>
      <w:r w:rsidRPr="00203B13">
        <w:t>race, religion/belief, sex, sexual orientation, marriage/civil partnership and pregnancy/maternity.</w:t>
      </w:r>
    </w:p>
    <w:p w14:paraId="0B614C56" w14:textId="77777777" w:rsidR="00203B13" w:rsidRDefault="00203B13" w:rsidP="00203B13">
      <w:pPr>
        <w:pStyle w:val="ListParagraph"/>
        <w:spacing w:line="360" w:lineRule="auto"/>
        <w:ind w:left="567"/>
      </w:pPr>
    </w:p>
    <w:p w14:paraId="52B52044" w14:textId="38DBDEC8" w:rsidR="00BB210B" w:rsidRPr="00BB210B" w:rsidRDefault="00C41DB0" w:rsidP="00062BDE">
      <w:pPr>
        <w:pStyle w:val="Heading2"/>
        <w:numPr>
          <w:ilvl w:val="0"/>
          <w:numId w:val="2"/>
        </w:numPr>
        <w:spacing w:line="360" w:lineRule="auto"/>
      </w:pPr>
      <w:bookmarkStart w:id="20" w:name="_Toc157763323"/>
      <w:bookmarkStart w:id="21" w:name="_Hlk138935911"/>
      <w:r>
        <w:rPr>
          <w:bCs/>
        </w:rPr>
        <w:t>SCOPE OF THIS COMPLAINTS PROCEDURE</w:t>
      </w:r>
      <w:bookmarkEnd w:id="20"/>
    </w:p>
    <w:p w14:paraId="7FF28249" w14:textId="6C589A64" w:rsidR="00CF272B" w:rsidRDefault="00C41DB0" w:rsidP="00CF272B">
      <w:pPr>
        <w:pStyle w:val="ListParagraph"/>
        <w:numPr>
          <w:ilvl w:val="1"/>
          <w:numId w:val="2"/>
        </w:numPr>
        <w:spacing w:line="360" w:lineRule="auto"/>
      </w:pPr>
      <w:r w:rsidRPr="00C41DB0">
        <w:t>This procedure covers all complaints about any provision of community facilities or services by</w:t>
      </w:r>
      <w:r w:rsidR="0018482E">
        <w:rPr>
          <w:color w:val="FF0000"/>
        </w:rPr>
        <w:t xml:space="preserve"> </w:t>
      </w:r>
      <w:r w:rsidR="0018482E" w:rsidRPr="0018482E">
        <w:rPr>
          <w:color w:val="000000" w:themeColor="text1"/>
        </w:rPr>
        <w:t>the Academy</w:t>
      </w:r>
      <w:r w:rsidRPr="00C41DB0">
        <w:t>, other than complaints that are dealt with under other statutory procedures, including those listed below.</w:t>
      </w:r>
    </w:p>
    <w:p w14:paraId="212F4E65" w14:textId="77777777" w:rsidR="00E55A74" w:rsidRPr="00C41DB0" w:rsidRDefault="00E55A74" w:rsidP="00E55A74">
      <w:pPr>
        <w:pStyle w:val="ListParagraph"/>
        <w:spacing w:line="360" w:lineRule="auto"/>
        <w:ind w:left="567"/>
      </w:pPr>
    </w:p>
    <w:tbl>
      <w:tblPr>
        <w:tblW w:w="9356" w:type="dxa"/>
        <w:tblInd w:w="562" w:type="dxa"/>
        <w:tblCellMar>
          <w:left w:w="10" w:type="dxa"/>
          <w:right w:w="10" w:type="dxa"/>
        </w:tblCellMar>
        <w:tblLook w:val="04A0" w:firstRow="1" w:lastRow="0" w:firstColumn="1" w:lastColumn="0" w:noHBand="0" w:noVBand="1"/>
      </w:tblPr>
      <w:tblGrid>
        <w:gridCol w:w="3139"/>
        <w:gridCol w:w="6217"/>
      </w:tblGrid>
      <w:tr w:rsidR="00934305" w:rsidRPr="00934305" w14:paraId="00DD95D0" w14:textId="77777777" w:rsidTr="00062BDE">
        <w:tc>
          <w:tcPr>
            <w:tcW w:w="313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5CF227A9" w14:textId="77777777" w:rsidR="00934305" w:rsidRPr="00934305" w:rsidRDefault="00934305" w:rsidP="00062BDE">
            <w:pPr>
              <w:pStyle w:val="ListParagraph"/>
              <w:spacing w:line="360" w:lineRule="auto"/>
              <w:ind w:left="0"/>
              <w:rPr>
                <w:b/>
              </w:rPr>
            </w:pPr>
            <w:r w:rsidRPr="00934305">
              <w:rPr>
                <w:b/>
              </w:rPr>
              <w:t>Exceptions</w:t>
            </w:r>
          </w:p>
        </w:tc>
        <w:tc>
          <w:tcPr>
            <w:tcW w:w="621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50E87501" w14:textId="77777777" w:rsidR="00934305" w:rsidRPr="00962AA9" w:rsidRDefault="00934305" w:rsidP="00962AA9">
            <w:pPr>
              <w:spacing w:line="360" w:lineRule="auto"/>
              <w:rPr>
                <w:b/>
              </w:rPr>
            </w:pPr>
            <w:r w:rsidRPr="00962AA9">
              <w:rPr>
                <w:b/>
              </w:rPr>
              <w:t>Who to contact</w:t>
            </w:r>
          </w:p>
        </w:tc>
      </w:tr>
      <w:tr w:rsidR="00934305" w:rsidRPr="00934305" w14:paraId="604794D7" w14:textId="77777777" w:rsidTr="00E55A74">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8F5FF" w14:textId="77777777" w:rsidR="00934305" w:rsidRPr="00934305" w:rsidRDefault="00934305" w:rsidP="00934305">
            <w:pPr>
              <w:pStyle w:val="ListParagraph"/>
              <w:numPr>
                <w:ilvl w:val="0"/>
                <w:numId w:val="13"/>
              </w:numPr>
              <w:spacing w:line="360" w:lineRule="auto"/>
              <w:jc w:val="left"/>
            </w:pPr>
            <w:r w:rsidRPr="00934305">
              <w:t>Admissions to schools</w:t>
            </w:r>
          </w:p>
        </w:tc>
        <w:tc>
          <w:tcPr>
            <w:tcW w:w="6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222A2" w14:textId="77777777" w:rsidR="00934305" w:rsidRPr="00934305" w:rsidRDefault="00934305" w:rsidP="00F44859">
            <w:pPr>
              <w:spacing w:line="360" w:lineRule="auto"/>
              <w:jc w:val="left"/>
            </w:pPr>
            <w:r w:rsidRPr="00934305">
              <w:t>Concerns about admissions should be handled through a separate process – either through the appeals process or via the local authority.</w:t>
            </w:r>
          </w:p>
        </w:tc>
      </w:tr>
      <w:tr w:rsidR="00934305" w:rsidRPr="00934305" w14:paraId="4CF24BFB" w14:textId="77777777" w:rsidTr="00E55A74">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5DCD7" w14:textId="77777777" w:rsidR="00934305" w:rsidRPr="00934305" w:rsidRDefault="00934305" w:rsidP="004F2D24">
            <w:pPr>
              <w:pStyle w:val="ListParagraph"/>
              <w:numPr>
                <w:ilvl w:val="0"/>
                <w:numId w:val="14"/>
              </w:numPr>
              <w:spacing w:line="276" w:lineRule="auto"/>
              <w:ind w:left="357" w:hanging="357"/>
              <w:jc w:val="left"/>
            </w:pPr>
            <w:r w:rsidRPr="00934305">
              <w:t>Matters likely to require a Child Protection Investigation</w:t>
            </w:r>
          </w:p>
        </w:tc>
        <w:tc>
          <w:tcPr>
            <w:tcW w:w="6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5EAB1" w14:textId="77777777" w:rsidR="00934305" w:rsidRPr="00934305" w:rsidRDefault="00934305" w:rsidP="00F44859">
            <w:pPr>
              <w:spacing w:line="360" w:lineRule="auto"/>
              <w:jc w:val="left"/>
            </w:pPr>
            <w:r w:rsidRPr="00934305">
              <w:t>Complaints about child protection matters are handled under our child protection and safeguarding policy and in accordance with relevant statutory guidance.</w:t>
            </w:r>
          </w:p>
          <w:p w14:paraId="7A593FD2" w14:textId="77777777" w:rsidR="00934305" w:rsidRPr="00934305" w:rsidRDefault="00934305" w:rsidP="00F44859">
            <w:pPr>
              <w:spacing w:line="360" w:lineRule="auto"/>
              <w:jc w:val="left"/>
            </w:pPr>
            <w:r w:rsidRPr="00934305">
              <w:t xml:space="preserve">If you have serious concerns, you may wish to contact the local authority designated officer (LADO) who has local responsibility for safeguarding or the Multi-Agency Safeguarding Hub (MASH). </w:t>
            </w:r>
            <w:r w:rsidRPr="00F44859">
              <w:rPr>
                <w:color w:val="FF0000"/>
              </w:rPr>
              <w:t>&lt;insert LADO/MASH details&gt;</w:t>
            </w:r>
            <w:r w:rsidRPr="00934305">
              <w:t>.</w:t>
            </w:r>
          </w:p>
        </w:tc>
      </w:tr>
      <w:tr w:rsidR="00934305" w:rsidRPr="00934305" w14:paraId="17B28D30" w14:textId="77777777" w:rsidTr="00E55A74">
        <w:trPr>
          <w:trHeight w:val="673"/>
        </w:trPr>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9BD38" w14:textId="77777777" w:rsidR="00934305" w:rsidRPr="00934305" w:rsidRDefault="00934305" w:rsidP="004F2D24">
            <w:pPr>
              <w:pStyle w:val="ListParagraph"/>
              <w:numPr>
                <w:ilvl w:val="0"/>
                <w:numId w:val="15"/>
              </w:numPr>
              <w:spacing w:line="276" w:lineRule="auto"/>
              <w:jc w:val="left"/>
            </w:pPr>
            <w:r w:rsidRPr="00934305">
              <w:t>Exclusion of children from school*</w:t>
            </w:r>
          </w:p>
        </w:tc>
        <w:tc>
          <w:tcPr>
            <w:tcW w:w="6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CC970" w14:textId="77777777" w:rsidR="00934305" w:rsidRPr="00934305" w:rsidRDefault="00934305" w:rsidP="00F44859">
            <w:pPr>
              <w:spacing w:line="360" w:lineRule="auto"/>
              <w:jc w:val="left"/>
            </w:pPr>
            <w:r w:rsidRPr="00934305">
              <w:t xml:space="preserve">Further information about raising concerns about exclusion can be found at: </w:t>
            </w:r>
            <w:hyperlink r:id="rId11" w:history="1">
              <w:r w:rsidRPr="00934305">
                <w:rPr>
                  <w:rStyle w:val="Hyperlink"/>
                </w:rPr>
                <w:t>www.gov.uk/school-discipline-exclusions/exclusions</w:t>
              </w:r>
            </w:hyperlink>
            <w:r w:rsidRPr="00934305">
              <w:t xml:space="preserve">. </w:t>
            </w:r>
          </w:p>
          <w:p w14:paraId="54889B16" w14:textId="77777777" w:rsidR="00934305" w:rsidRPr="00934305" w:rsidRDefault="00934305" w:rsidP="00F44859">
            <w:pPr>
              <w:spacing w:line="360" w:lineRule="auto"/>
              <w:jc w:val="left"/>
            </w:pPr>
            <w:r w:rsidRPr="00F44859">
              <w:rPr>
                <w:i/>
              </w:rPr>
              <w:t>*complaints about the application of the behaviour policy can be made through the school’s complaints procedure.</w:t>
            </w:r>
            <w:r w:rsidRPr="00934305">
              <w:t xml:space="preserve"> </w:t>
            </w:r>
            <w:r w:rsidRPr="00F44859">
              <w:rPr>
                <w:i/>
              </w:rPr>
              <w:t>&lt;link to school behaviour policy&gt;.</w:t>
            </w:r>
          </w:p>
        </w:tc>
      </w:tr>
      <w:tr w:rsidR="00934305" w:rsidRPr="00934305" w14:paraId="42F77ACA" w14:textId="77777777" w:rsidTr="00E55A74">
        <w:trPr>
          <w:trHeight w:val="673"/>
        </w:trPr>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F1705" w14:textId="77777777" w:rsidR="00934305" w:rsidRPr="00934305" w:rsidRDefault="00934305" w:rsidP="00934305">
            <w:pPr>
              <w:pStyle w:val="ListParagraph"/>
              <w:numPr>
                <w:ilvl w:val="0"/>
                <w:numId w:val="15"/>
              </w:numPr>
              <w:spacing w:line="360" w:lineRule="auto"/>
              <w:jc w:val="left"/>
            </w:pPr>
            <w:r w:rsidRPr="00934305">
              <w:lastRenderedPageBreak/>
              <w:t>Whistleblowing</w:t>
            </w:r>
          </w:p>
        </w:tc>
        <w:tc>
          <w:tcPr>
            <w:tcW w:w="6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2F795" w14:textId="77777777" w:rsidR="00934305" w:rsidRPr="00934305" w:rsidRDefault="00934305" w:rsidP="00F44859">
            <w:pPr>
              <w:spacing w:line="360" w:lineRule="auto"/>
              <w:jc w:val="left"/>
            </w:pPr>
            <w:r w:rsidRPr="00934305">
              <w:t>We have an internal whistleblowing procedure for all our employees, including temporary staff and contractors.</w:t>
            </w:r>
          </w:p>
          <w:p w14:paraId="2F60BDA9" w14:textId="77777777" w:rsidR="00934305" w:rsidRPr="00934305" w:rsidRDefault="00934305" w:rsidP="00F44859">
            <w:pPr>
              <w:spacing w:line="360" w:lineRule="auto"/>
              <w:jc w:val="left"/>
            </w:pPr>
            <w:r w:rsidRPr="00934305">
              <w:t xml:space="preserve">The Secretary of State for Education is the prescribed person for matters relating to education for whistle-blowers in education who do not want to raise matters direct with their employer. Referrals can be made at: </w:t>
            </w:r>
            <w:hyperlink r:id="rId12" w:history="1">
              <w:r w:rsidRPr="00934305">
                <w:rPr>
                  <w:rStyle w:val="Hyperlink"/>
                </w:rPr>
                <w:t>www.education.gov.uk/contactus</w:t>
              </w:r>
            </w:hyperlink>
            <w:r w:rsidRPr="00934305">
              <w:t>.</w:t>
            </w:r>
          </w:p>
          <w:p w14:paraId="2D58CE84" w14:textId="77777777" w:rsidR="00934305" w:rsidRPr="00934305" w:rsidRDefault="00934305" w:rsidP="00F44859">
            <w:pPr>
              <w:spacing w:line="360" w:lineRule="auto"/>
              <w:jc w:val="left"/>
            </w:pPr>
            <w:r w:rsidRPr="00934305">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934305" w:rsidRPr="00934305" w14:paraId="3ED6B2AD" w14:textId="77777777" w:rsidTr="00E55A74">
        <w:trPr>
          <w:trHeight w:val="673"/>
        </w:trPr>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E733F" w14:textId="77777777" w:rsidR="00934305" w:rsidRPr="00934305" w:rsidRDefault="00934305" w:rsidP="00934305">
            <w:pPr>
              <w:pStyle w:val="ListParagraph"/>
              <w:numPr>
                <w:ilvl w:val="0"/>
                <w:numId w:val="13"/>
              </w:numPr>
              <w:spacing w:line="360" w:lineRule="auto"/>
              <w:jc w:val="left"/>
            </w:pPr>
            <w:r w:rsidRPr="00934305">
              <w:t>Staff grievances</w:t>
            </w:r>
          </w:p>
        </w:tc>
        <w:tc>
          <w:tcPr>
            <w:tcW w:w="6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805E3" w14:textId="77777777" w:rsidR="00934305" w:rsidRPr="00934305" w:rsidRDefault="00934305" w:rsidP="00F44859">
            <w:pPr>
              <w:spacing w:line="360" w:lineRule="auto"/>
              <w:jc w:val="left"/>
            </w:pPr>
            <w:r w:rsidRPr="00934305">
              <w:t xml:space="preserve">Complaints from staff will be dealt with under the trust’s internal grievance procedures. </w:t>
            </w:r>
          </w:p>
        </w:tc>
      </w:tr>
      <w:tr w:rsidR="00934305" w:rsidRPr="00934305" w14:paraId="5927AAFB" w14:textId="77777777" w:rsidTr="00E55A74">
        <w:trPr>
          <w:trHeight w:val="673"/>
        </w:trPr>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16F30" w14:textId="77777777" w:rsidR="00934305" w:rsidRPr="00934305" w:rsidRDefault="00934305" w:rsidP="00934305">
            <w:pPr>
              <w:pStyle w:val="ListParagraph"/>
              <w:numPr>
                <w:ilvl w:val="0"/>
                <w:numId w:val="13"/>
              </w:numPr>
              <w:spacing w:line="360" w:lineRule="auto"/>
              <w:jc w:val="left"/>
            </w:pPr>
            <w:r w:rsidRPr="00934305">
              <w:t>Staff conduct</w:t>
            </w:r>
          </w:p>
        </w:tc>
        <w:tc>
          <w:tcPr>
            <w:tcW w:w="6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36432" w14:textId="77777777" w:rsidR="00934305" w:rsidRPr="00934305" w:rsidRDefault="00934305" w:rsidP="00F44859">
            <w:pPr>
              <w:spacing w:line="360" w:lineRule="auto"/>
              <w:jc w:val="left"/>
            </w:pPr>
            <w:r w:rsidRPr="00934305">
              <w:t>Complaints about staff will be dealt with under the trust’s internal disciplinary procedures, if appropriate.</w:t>
            </w:r>
          </w:p>
          <w:p w14:paraId="0307B141" w14:textId="77777777" w:rsidR="00934305" w:rsidRPr="00934305" w:rsidRDefault="00934305" w:rsidP="00F44859">
            <w:pPr>
              <w:spacing w:line="360" w:lineRule="auto"/>
              <w:jc w:val="left"/>
            </w:pPr>
            <w:r w:rsidRPr="00934305">
              <w:t>Complainants will not be informed of any disciplinary action taken against a staff member as a result of a complaint. However, the complainant will be notified that the matter is being addressed.</w:t>
            </w:r>
          </w:p>
        </w:tc>
      </w:tr>
      <w:tr w:rsidR="00934305" w:rsidRPr="00934305" w14:paraId="1BD97EA5" w14:textId="77777777" w:rsidTr="00E55A74">
        <w:trPr>
          <w:trHeight w:val="673"/>
        </w:trPr>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74B02" w14:textId="77777777" w:rsidR="00934305" w:rsidRPr="00934305" w:rsidRDefault="00934305" w:rsidP="004F2D24">
            <w:pPr>
              <w:pStyle w:val="ListParagraph"/>
              <w:numPr>
                <w:ilvl w:val="0"/>
                <w:numId w:val="13"/>
              </w:numPr>
              <w:spacing w:line="276" w:lineRule="auto"/>
              <w:jc w:val="left"/>
            </w:pPr>
            <w:r w:rsidRPr="00934305">
              <w:t>Statutory Assessment of Special Educational Needs</w:t>
            </w:r>
          </w:p>
        </w:tc>
        <w:tc>
          <w:tcPr>
            <w:tcW w:w="6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564D2" w14:textId="4A549E36" w:rsidR="00934305" w:rsidRPr="00F44859" w:rsidRDefault="00934305" w:rsidP="00F44859">
            <w:pPr>
              <w:spacing w:line="360" w:lineRule="auto"/>
              <w:jc w:val="left"/>
            </w:pPr>
            <w:r w:rsidRPr="00934305">
              <w:t xml:space="preserve">You can request a statutory assessment online through the Education Authority’s website </w:t>
            </w:r>
            <w:hyperlink r:id="rId13" w:tooltip="EA online request form" w:history="1">
              <w:r w:rsidRPr="00934305">
                <w:rPr>
                  <w:rStyle w:val="Hyperlink"/>
                </w:rPr>
                <w:t xml:space="preserve">EA </w:t>
              </w:r>
              <w:bookmarkStart w:id="22" w:name="_Hlt148715245"/>
              <w:bookmarkStart w:id="23" w:name="_Hlt148715246"/>
              <w:r w:rsidRPr="00934305">
                <w:rPr>
                  <w:rStyle w:val="Hyperlink"/>
                </w:rPr>
                <w:t>o</w:t>
              </w:r>
              <w:bookmarkEnd w:id="22"/>
              <w:bookmarkEnd w:id="23"/>
              <w:r w:rsidRPr="00934305">
                <w:rPr>
                  <w:rStyle w:val="Hyperlink"/>
                </w:rPr>
                <w:t>nlin</w:t>
              </w:r>
              <w:bookmarkStart w:id="24" w:name="_Hlt152760412"/>
              <w:bookmarkStart w:id="25" w:name="_Hlt152760413"/>
              <w:r w:rsidRPr="00934305">
                <w:rPr>
                  <w:rStyle w:val="Hyperlink"/>
                </w:rPr>
                <w:t>e</w:t>
              </w:r>
              <w:bookmarkEnd w:id="24"/>
              <w:bookmarkEnd w:id="25"/>
              <w:r w:rsidRPr="00934305">
                <w:rPr>
                  <w:rStyle w:val="Hyperlink"/>
                </w:rPr>
                <w:t xml:space="preserve"> request form</w:t>
              </w:r>
            </w:hyperlink>
            <w:r w:rsidR="00F44859" w:rsidRPr="00F44859">
              <w:rPr>
                <w:rStyle w:val="Hyperlink"/>
                <w:color w:val="auto"/>
                <w:u w:val="none"/>
              </w:rPr>
              <w:t>.</w:t>
            </w:r>
          </w:p>
        </w:tc>
      </w:tr>
      <w:tr w:rsidR="00934305" w:rsidRPr="00934305" w14:paraId="1A512764" w14:textId="77777777" w:rsidTr="00E55A74">
        <w:trPr>
          <w:trHeight w:val="673"/>
        </w:trPr>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C35D2" w14:textId="5A25BBC3" w:rsidR="00934305" w:rsidRPr="00934305" w:rsidRDefault="00934305" w:rsidP="004F2D24">
            <w:pPr>
              <w:pStyle w:val="ListParagraph"/>
              <w:numPr>
                <w:ilvl w:val="0"/>
                <w:numId w:val="13"/>
              </w:numPr>
              <w:spacing w:line="276" w:lineRule="auto"/>
              <w:jc w:val="left"/>
            </w:pPr>
            <w:r w:rsidRPr="00934305">
              <w:t>Complaints about services provided by other providers who may use school premises or facilities</w:t>
            </w:r>
          </w:p>
        </w:tc>
        <w:tc>
          <w:tcPr>
            <w:tcW w:w="6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95D67" w14:textId="77777777" w:rsidR="00934305" w:rsidRPr="00934305" w:rsidRDefault="00934305" w:rsidP="00F44859">
            <w:pPr>
              <w:spacing w:line="360" w:lineRule="auto"/>
              <w:jc w:val="left"/>
            </w:pPr>
            <w:r w:rsidRPr="00934305">
              <w:t>School will direct the complainant to follow the external provider’s own complaints procedure.</w:t>
            </w:r>
          </w:p>
        </w:tc>
      </w:tr>
    </w:tbl>
    <w:p w14:paraId="5B9D1E23" w14:textId="77777777" w:rsidR="00CF272B" w:rsidRDefault="00CF272B" w:rsidP="00CF272B">
      <w:pPr>
        <w:spacing w:line="360" w:lineRule="auto"/>
      </w:pPr>
    </w:p>
    <w:p w14:paraId="6432D049" w14:textId="09B96B19" w:rsidR="00CF272B" w:rsidRDefault="00CF272B" w:rsidP="00CF272B">
      <w:pPr>
        <w:pStyle w:val="ListParagraph"/>
        <w:numPr>
          <w:ilvl w:val="1"/>
          <w:numId w:val="2"/>
        </w:numPr>
        <w:spacing w:line="360" w:lineRule="auto"/>
      </w:pPr>
      <w:r w:rsidRPr="00CF272B">
        <w:t xml:space="preserve">If a complainant commences legal action against </w:t>
      </w:r>
      <w:r w:rsidR="00A853D1">
        <w:t xml:space="preserve">DoWAT </w:t>
      </w:r>
      <w:r w:rsidRPr="00CF272B">
        <w:t>in relation to their complaint, we will consider whether to suspend the complaints procedure until those legal proceedings have concluded.</w:t>
      </w:r>
    </w:p>
    <w:p w14:paraId="3BAFF73A" w14:textId="77777777" w:rsidR="005D2774" w:rsidRDefault="005D2774" w:rsidP="005D2774">
      <w:pPr>
        <w:pStyle w:val="ListParagraph"/>
        <w:spacing w:line="360" w:lineRule="auto"/>
        <w:ind w:left="567"/>
      </w:pPr>
    </w:p>
    <w:p w14:paraId="2A58152E" w14:textId="77777777" w:rsidR="00062BDE" w:rsidRDefault="00062BDE" w:rsidP="005D2774">
      <w:pPr>
        <w:pStyle w:val="ListParagraph"/>
        <w:spacing w:line="360" w:lineRule="auto"/>
        <w:ind w:left="567"/>
      </w:pPr>
    </w:p>
    <w:p w14:paraId="1A78CA39" w14:textId="77777777" w:rsidR="00062BDE" w:rsidRDefault="00062BDE" w:rsidP="005D2774">
      <w:pPr>
        <w:pStyle w:val="ListParagraph"/>
        <w:spacing w:line="360" w:lineRule="auto"/>
        <w:ind w:left="567"/>
      </w:pPr>
    </w:p>
    <w:p w14:paraId="29F4AAE2" w14:textId="50A76CB9" w:rsidR="002F22C4" w:rsidRPr="002F22C4" w:rsidRDefault="0021337E" w:rsidP="00062BDE">
      <w:pPr>
        <w:pStyle w:val="Heading2"/>
        <w:numPr>
          <w:ilvl w:val="0"/>
          <w:numId w:val="2"/>
        </w:numPr>
        <w:spacing w:line="360" w:lineRule="auto"/>
      </w:pPr>
      <w:bookmarkStart w:id="26" w:name="_Toc157763324"/>
      <w:bookmarkEnd w:id="21"/>
      <w:r>
        <w:rPr>
          <w:bCs/>
        </w:rPr>
        <w:lastRenderedPageBreak/>
        <w:t>MONITORING</w:t>
      </w:r>
      <w:bookmarkEnd w:id="26"/>
    </w:p>
    <w:p w14:paraId="21721A46" w14:textId="14FF114E" w:rsidR="005D3BEC" w:rsidRPr="005D3BEC" w:rsidRDefault="0021337E" w:rsidP="00F6665D">
      <w:pPr>
        <w:pStyle w:val="ListParagraph"/>
        <w:numPr>
          <w:ilvl w:val="1"/>
          <w:numId w:val="2"/>
        </w:numPr>
        <w:spacing w:after="120" w:line="360" w:lineRule="auto"/>
        <w:contextualSpacing w:val="0"/>
      </w:pPr>
      <w:r w:rsidRPr="0021337E">
        <w:t>Every school within the Trust is required to report all formal complaints on the complaints register. The Trust’s designated executive lead will monitor the level and nature of formal complaints across the Trust on a termly basis, compiling a report which will be shared with the Board via the Audit and Risk Committee. This report will not name individuals.</w:t>
      </w:r>
    </w:p>
    <w:p w14:paraId="510EB660" w14:textId="2FE18C3B" w:rsidR="00CB0334" w:rsidRDefault="0021337E" w:rsidP="00B672C0">
      <w:pPr>
        <w:pStyle w:val="ListParagraph"/>
        <w:numPr>
          <w:ilvl w:val="1"/>
          <w:numId w:val="2"/>
        </w:numPr>
        <w:spacing w:line="360" w:lineRule="auto"/>
      </w:pPr>
      <w:r w:rsidRPr="0021337E">
        <w:t>Where complaints are upheld, staff and Governors investigating complaints will ensure that any recommendations and all actions are both implemented and actively monitored.</w:t>
      </w:r>
      <w:r w:rsidR="00984581">
        <w:t xml:space="preserve"> </w:t>
      </w:r>
      <w:r w:rsidR="00CB6E73" w:rsidRPr="00506824">
        <w:t>Escalation</w:t>
      </w:r>
      <w:r w:rsidR="00F43415" w:rsidRPr="00506824">
        <w:t xml:space="preserve"> should be made</w:t>
      </w:r>
      <w:r w:rsidR="00CB6E73" w:rsidRPr="00506824">
        <w:t xml:space="preserve"> to the trust via the </w:t>
      </w:r>
      <w:r w:rsidR="0094614D">
        <w:t>C</w:t>
      </w:r>
      <w:r w:rsidR="00CB6E73" w:rsidRPr="00506824">
        <w:t xml:space="preserve">omplaints </w:t>
      </w:r>
      <w:r w:rsidR="0094614D">
        <w:t>C</w:t>
      </w:r>
      <w:r w:rsidR="00CB6E73" w:rsidRPr="00506824">
        <w:t>oordinator where</w:t>
      </w:r>
      <w:r w:rsidR="007D1D84">
        <w:t xml:space="preserve"> this</w:t>
      </w:r>
      <w:r w:rsidR="00CB6E73" w:rsidRPr="00506824">
        <w:t xml:space="preserve"> </w:t>
      </w:r>
      <w:r w:rsidR="002208C5" w:rsidRPr="00506824">
        <w:t>could be applicable trust-wide</w:t>
      </w:r>
      <w:r w:rsidR="00F43415" w:rsidRPr="00506824">
        <w:t>.</w:t>
      </w:r>
    </w:p>
    <w:p w14:paraId="3886C110" w14:textId="77777777" w:rsidR="00B672C0" w:rsidRDefault="00B672C0" w:rsidP="00B672C0">
      <w:pPr>
        <w:pStyle w:val="ListParagraph"/>
        <w:spacing w:line="360" w:lineRule="auto"/>
        <w:ind w:left="567"/>
      </w:pPr>
    </w:p>
    <w:p w14:paraId="5EFBECE9" w14:textId="45D58902" w:rsidR="005B61EB" w:rsidRPr="005B61EB" w:rsidRDefault="004C53A1" w:rsidP="005B61EB">
      <w:pPr>
        <w:pStyle w:val="Heading2"/>
        <w:numPr>
          <w:ilvl w:val="0"/>
          <w:numId w:val="2"/>
        </w:numPr>
        <w:spacing w:line="360" w:lineRule="auto"/>
      </w:pPr>
      <w:bookmarkStart w:id="27" w:name="_Toc157763325"/>
      <w:r>
        <w:t>WHO CAN MAKE A COMPLAINT?</w:t>
      </w:r>
      <w:bookmarkEnd w:id="27"/>
    </w:p>
    <w:p w14:paraId="701343CD" w14:textId="53F7F00F" w:rsidR="00370CAC" w:rsidRDefault="00247483" w:rsidP="00F44E1B">
      <w:pPr>
        <w:pStyle w:val="ListParagraph"/>
        <w:numPr>
          <w:ilvl w:val="1"/>
          <w:numId w:val="2"/>
        </w:numPr>
        <w:spacing w:after="120" w:line="360" w:lineRule="auto"/>
        <w:contextualSpacing w:val="0"/>
      </w:pPr>
      <w:r w:rsidRPr="00247483">
        <w:t>This complaints procedure is not limited to parents or carers of children that are registered at the school. Any person, including members of the public, may make a complaint to</w:t>
      </w:r>
      <w:r w:rsidR="00892F80">
        <w:t xml:space="preserve"> the Academy</w:t>
      </w:r>
      <w:r w:rsidRPr="00247483">
        <w:t xml:space="preserve"> about any provision of facilities or services that we provide.</w:t>
      </w:r>
    </w:p>
    <w:p w14:paraId="7A3EE57C" w14:textId="353EB721" w:rsidR="00247483" w:rsidRDefault="00247483" w:rsidP="0027466E">
      <w:pPr>
        <w:pStyle w:val="ListParagraph"/>
        <w:numPr>
          <w:ilvl w:val="1"/>
          <w:numId w:val="2"/>
        </w:numPr>
        <w:spacing w:after="120" w:line="360" w:lineRule="auto"/>
        <w:contextualSpacing w:val="0"/>
      </w:pPr>
      <w:r>
        <w:t>Please note that this complaints procedure does not apply to;</w:t>
      </w:r>
    </w:p>
    <w:p w14:paraId="42043D29" w14:textId="184F6DA2" w:rsidR="00247483" w:rsidRDefault="00247483" w:rsidP="00D84DDA">
      <w:pPr>
        <w:pStyle w:val="ListParagraph"/>
        <w:numPr>
          <w:ilvl w:val="2"/>
          <w:numId w:val="2"/>
        </w:numPr>
        <w:spacing w:after="120" w:line="360" w:lineRule="auto"/>
        <w:ind w:left="1418" w:hanging="851"/>
        <w:contextualSpacing w:val="0"/>
      </w:pPr>
      <w:r>
        <w:t>DoWAT colleagues (who should refer to the grievance policy)</w:t>
      </w:r>
    </w:p>
    <w:p w14:paraId="3A2DA72F" w14:textId="6AFC1C0B" w:rsidR="00247483" w:rsidRDefault="00247483" w:rsidP="00D84DDA">
      <w:pPr>
        <w:pStyle w:val="ListParagraph"/>
        <w:numPr>
          <w:ilvl w:val="2"/>
          <w:numId w:val="2"/>
        </w:numPr>
        <w:spacing w:after="120" w:line="360" w:lineRule="auto"/>
        <w:ind w:left="1418" w:hanging="851"/>
        <w:contextualSpacing w:val="0"/>
      </w:pPr>
      <w:r>
        <w:t>Complaints dealt with under separate statutory procedures (for example, exclusions and admissions)</w:t>
      </w:r>
    </w:p>
    <w:p w14:paraId="740DA074" w14:textId="67554EB5" w:rsidR="00FA28DA" w:rsidRDefault="00247483" w:rsidP="00BD7DA6">
      <w:pPr>
        <w:pStyle w:val="ListParagraph"/>
        <w:numPr>
          <w:ilvl w:val="1"/>
          <w:numId w:val="2"/>
        </w:numPr>
        <w:spacing w:line="360" w:lineRule="auto"/>
      </w:pPr>
      <w:r>
        <w:t>For full details see ‘Scope of this complaints procedure’.</w:t>
      </w:r>
    </w:p>
    <w:p w14:paraId="3B429170" w14:textId="77777777" w:rsidR="00B672C0" w:rsidRDefault="00B672C0" w:rsidP="00B672C0">
      <w:pPr>
        <w:pStyle w:val="ListParagraph"/>
        <w:spacing w:line="360" w:lineRule="auto"/>
        <w:ind w:left="567"/>
      </w:pPr>
    </w:p>
    <w:p w14:paraId="4FDB47A8" w14:textId="42A26F98" w:rsidR="002F22C4" w:rsidRPr="002F22C4" w:rsidRDefault="00247483" w:rsidP="002F22C4">
      <w:pPr>
        <w:pStyle w:val="Heading2"/>
        <w:numPr>
          <w:ilvl w:val="0"/>
          <w:numId w:val="2"/>
        </w:numPr>
        <w:spacing w:line="360" w:lineRule="auto"/>
      </w:pPr>
      <w:bookmarkStart w:id="28" w:name="_Toc157763326"/>
      <w:r>
        <w:t>THE DIFFERENCE BETWEEN A CONCERN AND A COMPLAINT</w:t>
      </w:r>
      <w:bookmarkEnd w:id="28"/>
    </w:p>
    <w:p w14:paraId="31AEE0EA" w14:textId="6D7D79CB" w:rsidR="00370CAC" w:rsidRDefault="000A1F66" w:rsidP="0027466E">
      <w:pPr>
        <w:pStyle w:val="ListParagraph"/>
        <w:numPr>
          <w:ilvl w:val="1"/>
          <w:numId w:val="2"/>
        </w:numPr>
        <w:spacing w:after="120" w:line="360" w:lineRule="auto"/>
        <w:contextualSpacing w:val="0"/>
      </w:pPr>
      <w:r w:rsidRPr="000A1F66">
        <w:t>A concern may be defined as ‘</w:t>
      </w:r>
      <w:r w:rsidRPr="000A1F66">
        <w:rPr>
          <w:i/>
          <w:iCs/>
        </w:rPr>
        <w:t>an expression of worry or doubt over an issue considered to be important for which reassurances are sought</w:t>
      </w:r>
      <w:r w:rsidRPr="000A1F66">
        <w:t>’.</w:t>
      </w:r>
    </w:p>
    <w:p w14:paraId="01B6477A" w14:textId="0364687D" w:rsidR="000A1F66" w:rsidRDefault="0056086D" w:rsidP="0027466E">
      <w:pPr>
        <w:pStyle w:val="ListParagraph"/>
        <w:numPr>
          <w:ilvl w:val="1"/>
          <w:numId w:val="2"/>
        </w:numPr>
        <w:spacing w:after="120" w:line="360" w:lineRule="auto"/>
        <w:contextualSpacing w:val="0"/>
      </w:pPr>
      <w:r w:rsidRPr="0056086D">
        <w:t>A complaint may be defined as ‘</w:t>
      </w:r>
      <w:r w:rsidRPr="0056086D">
        <w:rPr>
          <w:i/>
          <w:iCs/>
        </w:rPr>
        <w:t>an expression of dissatisfaction however made, about actions taken or a lack of action</w:t>
      </w:r>
      <w:r w:rsidRPr="0056086D">
        <w:t>’.</w:t>
      </w:r>
    </w:p>
    <w:p w14:paraId="3E092FB1" w14:textId="1DAE35EB" w:rsidR="0056086D" w:rsidRDefault="0056086D" w:rsidP="0027466E">
      <w:pPr>
        <w:pStyle w:val="ListParagraph"/>
        <w:numPr>
          <w:ilvl w:val="1"/>
          <w:numId w:val="2"/>
        </w:numPr>
        <w:spacing w:after="120" w:line="360" w:lineRule="auto"/>
        <w:contextualSpacing w:val="0"/>
      </w:pPr>
      <w:r w:rsidRPr="0056086D">
        <w:t xml:space="preserve">It is in everyone’s interest that concerns and complaints are resolved at the earliest possible stage. Many issues can be resolved informally, without the need to use the formal stages of the </w:t>
      </w:r>
      <w:r w:rsidR="007D786F" w:rsidRPr="0056086D">
        <w:t>complaints</w:t>
      </w:r>
      <w:r w:rsidRPr="0056086D">
        <w:t xml:space="preserve"> procedure.</w:t>
      </w:r>
      <w:r w:rsidR="00AC326B">
        <w:t xml:space="preserve"> The Academy </w:t>
      </w:r>
      <w:r w:rsidRPr="0056086D">
        <w:t>takes concerns seriously and will make every effort to resolve the matter as quickly as possible.</w:t>
      </w:r>
    </w:p>
    <w:p w14:paraId="50C2ED11" w14:textId="505091D6" w:rsidR="0056086D" w:rsidRDefault="0056086D" w:rsidP="0027466E">
      <w:pPr>
        <w:pStyle w:val="ListParagraph"/>
        <w:numPr>
          <w:ilvl w:val="1"/>
          <w:numId w:val="2"/>
        </w:numPr>
        <w:spacing w:after="120" w:line="360" w:lineRule="auto"/>
        <w:contextualSpacing w:val="0"/>
      </w:pPr>
      <w:r w:rsidRPr="0056086D">
        <w:t xml:space="preserve">If you have difficulty discussing a concern with a particular member of staff, we will respect your views. In these cases, the </w:t>
      </w:r>
      <w:r w:rsidR="00A66FDF">
        <w:t>H</w:t>
      </w:r>
      <w:r w:rsidRPr="0056086D">
        <w:t xml:space="preserve">eadteacher or the </w:t>
      </w:r>
      <w:r w:rsidR="0094614D">
        <w:t>C</w:t>
      </w:r>
      <w:r w:rsidRPr="0056086D">
        <w:t xml:space="preserve">omplaints </w:t>
      </w:r>
      <w:r w:rsidR="0094614D">
        <w:t>C</w:t>
      </w:r>
      <w:r w:rsidRPr="0056086D">
        <w:t xml:space="preserve">oordinator will refer you to another staff member. Similarly, if the member of staff directly involved feels unable to deal with a concern, the </w:t>
      </w:r>
      <w:r w:rsidR="00A66FDF">
        <w:t>H</w:t>
      </w:r>
      <w:r w:rsidRPr="0056086D">
        <w:t xml:space="preserve">eadteacher or </w:t>
      </w:r>
      <w:r w:rsidRPr="0056086D">
        <w:lastRenderedPageBreak/>
        <w:t xml:space="preserve">the </w:t>
      </w:r>
      <w:r w:rsidR="0094614D">
        <w:t>C</w:t>
      </w:r>
      <w:r w:rsidRPr="0056086D">
        <w:t xml:space="preserve">omplaints </w:t>
      </w:r>
      <w:r w:rsidR="0094614D">
        <w:t>C</w:t>
      </w:r>
      <w:r w:rsidRPr="0056086D">
        <w:t>oordinator will refer you to another staff member. The member of staff may be more senior but does not have to be. The ability to consider the concern objectively and impartially is more important.</w:t>
      </w:r>
    </w:p>
    <w:p w14:paraId="62A55647" w14:textId="67123273" w:rsidR="0056086D" w:rsidRDefault="0056086D" w:rsidP="000A1F66">
      <w:pPr>
        <w:pStyle w:val="ListParagraph"/>
        <w:numPr>
          <w:ilvl w:val="1"/>
          <w:numId w:val="2"/>
        </w:numPr>
        <w:spacing w:line="360" w:lineRule="auto"/>
      </w:pPr>
      <w:r w:rsidRPr="0056086D">
        <w:t>We understand however, that there are occasions when people would like to raise their concerns formally. In this case,</w:t>
      </w:r>
      <w:r w:rsidR="00AC326B">
        <w:rPr>
          <w:color w:val="FF0000"/>
        </w:rPr>
        <w:t xml:space="preserve"> </w:t>
      </w:r>
      <w:r w:rsidR="00AC326B" w:rsidRPr="00AC326B">
        <w:rPr>
          <w:color w:val="000000" w:themeColor="text1"/>
        </w:rPr>
        <w:t>the Academy</w:t>
      </w:r>
      <w:r w:rsidRPr="009F4763">
        <w:rPr>
          <w:color w:val="FF0000"/>
        </w:rPr>
        <w:t xml:space="preserve"> </w:t>
      </w:r>
      <w:r w:rsidRPr="0056086D">
        <w:t xml:space="preserve">will attempt to resolve the issue internally, through the stages outlined within this complaints procedure.  </w:t>
      </w:r>
    </w:p>
    <w:p w14:paraId="26767A5B" w14:textId="77777777" w:rsidR="0056086D" w:rsidRDefault="0056086D" w:rsidP="0056086D">
      <w:pPr>
        <w:pStyle w:val="ListParagraph"/>
        <w:spacing w:line="360" w:lineRule="auto"/>
        <w:ind w:left="567"/>
      </w:pPr>
    </w:p>
    <w:p w14:paraId="4F9B329B" w14:textId="66CE2C15" w:rsidR="0067008E" w:rsidRPr="0067008E" w:rsidRDefault="0067008E" w:rsidP="00062BDE">
      <w:pPr>
        <w:pStyle w:val="Heading2"/>
        <w:numPr>
          <w:ilvl w:val="0"/>
          <w:numId w:val="2"/>
        </w:numPr>
        <w:spacing w:line="360" w:lineRule="auto"/>
      </w:pPr>
      <w:bookmarkStart w:id="29" w:name="_Toc157763327"/>
      <w:r>
        <w:t>HOW TO RAISE A CONCERN OR MAKE A COMPLAINT</w:t>
      </w:r>
      <w:bookmarkEnd w:id="29"/>
    </w:p>
    <w:p w14:paraId="1A02F1AB" w14:textId="38710844" w:rsidR="0016381C" w:rsidRPr="00331C47" w:rsidRDefault="00AA6CF3" w:rsidP="006B48D3">
      <w:pPr>
        <w:pStyle w:val="ListParagraph"/>
        <w:numPr>
          <w:ilvl w:val="1"/>
          <w:numId w:val="2"/>
        </w:numPr>
        <w:spacing w:after="120" w:line="360" w:lineRule="auto"/>
        <w:contextualSpacing w:val="0"/>
      </w:pPr>
      <w:r>
        <w:rPr>
          <w:rStyle w:val="normaltextrun"/>
          <w:rFonts w:cs="Calibri Light"/>
          <w:color w:val="000000"/>
          <w:shd w:val="clear" w:color="auto" w:fill="FFFFFF"/>
        </w:rPr>
        <w:t>In the first instance a</w:t>
      </w:r>
      <w:r w:rsidR="00331C47">
        <w:rPr>
          <w:rStyle w:val="normaltextrun"/>
          <w:rFonts w:cs="Calibri Light"/>
          <w:color w:val="000000"/>
          <w:shd w:val="clear" w:color="auto" w:fill="FFFFFF"/>
        </w:rPr>
        <w:t xml:space="preserve"> </w:t>
      </w:r>
      <w:r w:rsidR="00331C47" w:rsidRPr="00331C47">
        <w:rPr>
          <w:rFonts w:cs="Calibri Light"/>
          <w:color w:val="000000"/>
          <w:shd w:val="clear" w:color="auto" w:fill="FFFFFF"/>
        </w:rPr>
        <w:t xml:space="preserve">concern or complaint can be made in person, in writing or by telephone. They may also be made by a third party acting on behalf on a complainant, </w:t>
      </w:r>
      <w:r w:rsidR="00F64989" w:rsidRPr="00331C47">
        <w:rPr>
          <w:rFonts w:cs="Calibri Light"/>
          <w:color w:val="000000"/>
          <w:shd w:val="clear" w:color="auto" w:fill="FFFFFF"/>
        </w:rPr>
        <w:t>if</w:t>
      </w:r>
      <w:r w:rsidR="00331C47" w:rsidRPr="00331C47">
        <w:rPr>
          <w:rFonts w:cs="Calibri Light"/>
          <w:color w:val="000000"/>
          <w:shd w:val="clear" w:color="auto" w:fill="FFFFFF"/>
        </w:rPr>
        <w:t xml:space="preserve"> they have appropriate consent to do so.</w:t>
      </w:r>
    </w:p>
    <w:p w14:paraId="34A609F2" w14:textId="68984500" w:rsidR="00331C47" w:rsidRDefault="00331C47" w:rsidP="006B48D3">
      <w:pPr>
        <w:pStyle w:val="ListParagraph"/>
        <w:numPr>
          <w:ilvl w:val="1"/>
          <w:numId w:val="2"/>
        </w:numPr>
        <w:spacing w:after="120" w:line="360" w:lineRule="auto"/>
        <w:contextualSpacing w:val="0"/>
      </w:pPr>
      <w:r w:rsidRPr="00331C47">
        <w:t xml:space="preserve">Complaints against school staff (except the </w:t>
      </w:r>
      <w:r w:rsidR="00A66FDF">
        <w:t>H</w:t>
      </w:r>
      <w:r w:rsidRPr="00331C47">
        <w:t xml:space="preserve">eadteacher) should be made in the first instance, to the </w:t>
      </w:r>
      <w:r w:rsidR="00A66FDF">
        <w:t>H</w:t>
      </w:r>
      <w:r w:rsidRPr="00331C47">
        <w:t>eadteacher via the school office. Please mark them as Private and Confidential.</w:t>
      </w:r>
    </w:p>
    <w:p w14:paraId="63FAFABC" w14:textId="4E6CBB97" w:rsidR="00331C47" w:rsidRDefault="00331C47" w:rsidP="7F6DCEDE">
      <w:pPr>
        <w:pStyle w:val="ListParagraph"/>
        <w:numPr>
          <w:ilvl w:val="1"/>
          <w:numId w:val="2"/>
        </w:numPr>
        <w:spacing w:after="120" w:line="360" w:lineRule="auto"/>
      </w:pPr>
      <w:r>
        <w:t xml:space="preserve">Complaints that involve or are about the </w:t>
      </w:r>
      <w:r w:rsidR="00A66FDF">
        <w:t>H</w:t>
      </w:r>
      <w:r>
        <w:t xml:space="preserve">eadteacher should be addressed to the Chair of </w:t>
      </w:r>
      <w:r w:rsidR="00644CF6">
        <w:t>Local Governing Body</w:t>
      </w:r>
      <w:r>
        <w:t xml:space="preserve"> </w:t>
      </w:r>
      <w:r w:rsidR="006467A6">
        <w:t>(</w:t>
      </w:r>
      <w:r>
        <w:t>via</w:t>
      </w:r>
      <w:r w:rsidR="006467A6">
        <w:t xml:space="preserve"> the Complaints Coordinator) </w:t>
      </w:r>
      <w:r w:rsidR="005B76A3">
        <w:t xml:space="preserve">at the </w:t>
      </w:r>
      <w:r>
        <w:t>school office. Please mark them as Private and Confidential.</w:t>
      </w:r>
    </w:p>
    <w:p w14:paraId="1BB5720F" w14:textId="01711E54" w:rsidR="00331C47" w:rsidRDefault="00331C47" w:rsidP="00CA1C18">
      <w:pPr>
        <w:pStyle w:val="ListParagraph"/>
        <w:numPr>
          <w:ilvl w:val="1"/>
          <w:numId w:val="2"/>
        </w:numPr>
        <w:spacing w:after="120" w:line="360" w:lineRule="auto"/>
        <w:contextualSpacing w:val="0"/>
      </w:pPr>
      <w:r w:rsidRPr="00331C47">
        <w:t xml:space="preserve">Complaints about the Chair of Governors, any individual governor or the whole governing body should be addressed to the </w:t>
      </w:r>
      <w:r w:rsidR="008219AD">
        <w:t>C</w:t>
      </w:r>
      <w:r w:rsidRPr="00331C47">
        <w:t xml:space="preserve">omplaints </w:t>
      </w:r>
      <w:r w:rsidR="008219AD">
        <w:t>C</w:t>
      </w:r>
      <w:r w:rsidRPr="00331C47">
        <w:t>oordinator via the school office. Please mark them as Private and Confidential.</w:t>
      </w:r>
      <w:r w:rsidR="00956A1A">
        <w:t xml:space="preserve"> </w:t>
      </w:r>
    </w:p>
    <w:p w14:paraId="0EA7A67B" w14:textId="098FEB6B" w:rsidR="00331C47" w:rsidRDefault="00331C47" w:rsidP="00CA1C18">
      <w:pPr>
        <w:pStyle w:val="ListParagraph"/>
        <w:numPr>
          <w:ilvl w:val="1"/>
          <w:numId w:val="2"/>
        </w:numPr>
        <w:spacing w:after="120" w:line="360" w:lineRule="auto"/>
        <w:contextualSpacing w:val="0"/>
      </w:pPr>
      <w:r w:rsidRPr="00331C47">
        <w:t xml:space="preserve">Complaints about the Chief Executive Officer (CEO) or a trustee of the Trust, should be addressed to the </w:t>
      </w:r>
      <w:r w:rsidR="000859FB">
        <w:t>C</w:t>
      </w:r>
      <w:r w:rsidRPr="00331C47">
        <w:t xml:space="preserve">ompany </w:t>
      </w:r>
      <w:r w:rsidR="000859FB">
        <w:t>S</w:t>
      </w:r>
      <w:r w:rsidRPr="00331C47">
        <w:t>ecretary, via the trust office. Please mark them as Private and Confidential.</w:t>
      </w:r>
      <w:bookmarkStart w:id="30" w:name="_Hlk155606129"/>
      <w:r w:rsidR="00004472">
        <w:t xml:space="preserve"> </w:t>
      </w:r>
      <w:r w:rsidR="00956A1A">
        <w:t>See 29.3 for the Trust address.</w:t>
      </w:r>
    </w:p>
    <w:p w14:paraId="3E8DDCCC" w14:textId="6AF6E9A3" w:rsidR="00331C47" w:rsidRDefault="00331C47" w:rsidP="00CA1C18">
      <w:pPr>
        <w:pStyle w:val="ListParagraph"/>
        <w:numPr>
          <w:ilvl w:val="1"/>
          <w:numId w:val="2"/>
        </w:numPr>
        <w:spacing w:after="120" w:line="360" w:lineRule="auto"/>
        <w:contextualSpacing w:val="0"/>
      </w:pPr>
      <w:r w:rsidRPr="00331C47">
        <w:t>For ease of use, the complaint form is included at the end of this procedure. If you require help in completing the form, please contact the school office. You can also ask a third-party organisation for useful information and advice. Some examples and resources are provided below.</w:t>
      </w:r>
      <w:bookmarkStart w:id="31" w:name="_Hlk155606111"/>
    </w:p>
    <w:bookmarkEnd w:id="30"/>
    <w:p w14:paraId="533A2CF4" w14:textId="77777777" w:rsidR="00AB15D3" w:rsidRDefault="00331C47" w:rsidP="00AB15D3">
      <w:pPr>
        <w:pStyle w:val="ListParagraph"/>
        <w:numPr>
          <w:ilvl w:val="2"/>
          <w:numId w:val="2"/>
        </w:numPr>
        <w:spacing w:line="360" w:lineRule="auto"/>
        <w:ind w:left="1418" w:hanging="851"/>
      </w:pPr>
      <w:r>
        <w:t>Citizens Advice – sorting out school problems.</w:t>
      </w:r>
      <w:bookmarkEnd w:id="31"/>
    </w:p>
    <w:p w14:paraId="78A25D65" w14:textId="4781AD88" w:rsidR="00331C47" w:rsidRDefault="00000000" w:rsidP="00AB15D3">
      <w:pPr>
        <w:pStyle w:val="ListParagraph"/>
        <w:spacing w:line="360" w:lineRule="auto"/>
        <w:ind w:left="1418"/>
      </w:pPr>
      <w:hyperlink r:id="rId14" w:history="1">
        <w:r w:rsidR="00AB15D3" w:rsidRPr="00B76989">
          <w:rPr>
            <w:rStyle w:val="Hyperlink"/>
          </w:rPr>
          <w:t>www.citizensadvice.org.uk</w:t>
        </w:r>
      </w:hyperlink>
      <w:r w:rsidR="00331C47">
        <w:tab/>
      </w:r>
    </w:p>
    <w:p w14:paraId="6D3D6676" w14:textId="77777777" w:rsidR="00C030F5" w:rsidRDefault="00331C47" w:rsidP="00C030F5">
      <w:pPr>
        <w:pStyle w:val="ListParagraph"/>
        <w:numPr>
          <w:ilvl w:val="2"/>
          <w:numId w:val="2"/>
        </w:numPr>
        <w:spacing w:line="360" w:lineRule="auto"/>
        <w:ind w:left="1418" w:hanging="851"/>
      </w:pPr>
      <w:r>
        <w:t>Contact</w:t>
      </w:r>
      <w:r w:rsidR="00372EFB">
        <w:t xml:space="preserve"> – for families with disabled children.</w:t>
      </w:r>
    </w:p>
    <w:p w14:paraId="0F119D12" w14:textId="326E6D0A" w:rsidR="00372EFB" w:rsidRDefault="00000000" w:rsidP="00C030F5">
      <w:pPr>
        <w:pStyle w:val="ListParagraph"/>
        <w:spacing w:line="360" w:lineRule="auto"/>
        <w:ind w:left="1418"/>
        <w:contextualSpacing w:val="0"/>
      </w:pPr>
      <w:hyperlink r:id="rId15" w:history="1">
        <w:r w:rsidR="00C030F5" w:rsidRPr="00B76989">
          <w:rPr>
            <w:rStyle w:val="Hyperlink"/>
          </w:rPr>
          <w:t>www.contact.org.uk</w:t>
        </w:r>
      </w:hyperlink>
    </w:p>
    <w:p w14:paraId="2A2B4584" w14:textId="77777777" w:rsidR="00372EFB" w:rsidRPr="00372EFB" w:rsidRDefault="00331C47" w:rsidP="00E912B8">
      <w:pPr>
        <w:pStyle w:val="ListParagraph"/>
        <w:numPr>
          <w:ilvl w:val="1"/>
          <w:numId w:val="2"/>
        </w:numPr>
        <w:spacing w:after="120" w:line="360" w:lineRule="auto"/>
        <w:contextualSpacing w:val="0"/>
      </w:pPr>
      <w:r>
        <w:t>In accordance with equality law</w:t>
      </w:r>
      <w:r w:rsidR="00372EFB" w:rsidRPr="00372EFB">
        <w:t xml:space="preserve">, we will consider making reasonable adjustments if required, to enable complainants to access and complete this complaints procedure. </w:t>
      </w:r>
    </w:p>
    <w:p w14:paraId="233383AF" w14:textId="19D8C9FF" w:rsidR="00331C47" w:rsidRDefault="00372EFB" w:rsidP="00E912B8">
      <w:pPr>
        <w:pStyle w:val="ListParagraph"/>
        <w:numPr>
          <w:ilvl w:val="1"/>
          <w:numId w:val="2"/>
        </w:numPr>
        <w:spacing w:after="120" w:line="360" w:lineRule="auto"/>
        <w:contextualSpacing w:val="0"/>
      </w:pPr>
      <w:r>
        <w:t>For instance:</w:t>
      </w:r>
    </w:p>
    <w:p w14:paraId="56D7EA6F" w14:textId="689E1EE6" w:rsidR="00377E50" w:rsidRPr="00377E50" w:rsidRDefault="00377E50" w:rsidP="00C030F5">
      <w:pPr>
        <w:pStyle w:val="ListParagraph"/>
        <w:numPr>
          <w:ilvl w:val="2"/>
          <w:numId w:val="2"/>
        </w:numPr>
        <w:spacing w:after="120"/>
        <w:ind w:left="1418" w:hanging="851"/>
        <w:contextualSpacing w:val="0"/>
      </w:pPr>
      <w:r>
        <w:lastRenderedPageBreak/>
        <w:t>P</w:t>
      </w:r>
      <w:r w:rsidRPr="00377E50">
        <w:t>roviding information in alternative formats such as easy read or large text and alternative languages,</w:t>
      </w:r>
    </w:p>
    <w:p w14:paraId="2CC9E838" w14:textId="2EE11E1E" w:rsidR="00372EFB" w:rsidRDefault="00377E50" w:rsidP="00C030F5">
      <w:pPr>
        <w:pStyle w:val="ListParagraph"/>
        <w:numPr>
          <w:ilvl w:val="2"/>
          <w:numId w:val="2"/>
        </w:numPr>
        <w:spacing w:after="120" w:line="360" w:lineRule="auto"/>
        <w:ind w:left="1418" w:hanging="851"/>
        <w:contextualSpacing w:val="0"/>
      </w:pPr>
      <w:r>
        <w:t>Assisting complainants in raising a formal complaint or holding meetings in accessible locations,</w:t>
      </w:r>
    </w:p>
    <w:p w14:paraId="0D4D3F7D" w14:textId="3E606B80" w:rsidR="00377E50" w:rsidRDefault="00377E50" w:rsidP="00C030F5">
      <w:pPr>
        <w:pStyle w:val="ListParagraph"/>
        <w:numPr>
          <w:ilvl w:val="2"/>
          <w:numId w:val="2"/>
        </w:numPr>
        <w:spacing w:after="120" w:line="360" w:lineRule="auto"/>
        <w:ind w:left="1418" w:hanging="851"/>
        <w:contextualSpacing w:val="0"/>
      </w:pPr>
      <w:r>
        <w:t>Assisting with support from relevant communications professionals, such as a British Sign Language interpreter, notetaker</w:t>
      </w:r>
      <w:r w:rsidRPr="00377E50">
        <w:t xml:space="preserve"> or lip speaker should the complaint need to be discussed face to face,</w:t>
      </w:r>
    </w:p>
    <w:p w14:paraId="29E1100C" w14:textId="3347017F" w:rsidR="002D4C7E" w:rsidRDefault="00377E50" w:rsidP="00C030F5">
      <w:pPr>
        <w:pStyle w:val="ListParagraph"/>
        <w:numPr>
          <w:ilvl w:val="2"/>
          <w:numId w:val="2"/>
        </w:numPr>
        <w:spacing w:line="360" w:lineRule="auto"/>
        <w:ind w:left="1418" w:hanging="851"/>
      </w:pPr>
      <w:r>
        <w:t>Assisting with access requirements for people with disabilities.</w:t>
      </w:r>
    </w:p>
    <w:p w14:paraId="46113AA1" w14:textId="77777777" w:rsidR="0093750C" w:rsidRPr="00FF3FC2" w:rsidRDefault="0093750C" w:rsidP="0093750C">
      <w:pPr>
        <w:pStyle w:val="ListParagraph"/>
        <w:spacing w:line="360" w:lineRule="auto"/>
        <w:ind w:left="1134"/>
      </w:pPr>
    </w:p>
    <w:p w14:paraId="057DA38E" w14:textId="620349CA" w:rsidR="006525FF" w:rsidRPr="006525FF" w:rsidRDefault="00B46FFB" w:rsidP="006525FF">
      <w:pPr>
        <w:pStyle w:val="Heading2"/>
        <w:numPr>
          <w:ilvl w:val="0"/>
          <w:numId w:val="2"/>
        </w:numPr>
        <w:spacing w:line="360" w:lineRule="auto"/>
      </w:pPr>
      <w:bookmarkStart w:id="32" w:name="_Toc157763328"/>
      <w:r>
        <w:t>A</w:t>
      </w:r>
      <w:r w:rsidR="00AD00DC">
        <w:t>NONYMOUS COMPLAINTS</w:t>
      </w:r>
      <w:bookmarkEnd w:id="32"/>
    </w:p>
    <w:p w14:paraId="3234F513" w14:textId="0737215A" w:rsidR="006525FF" w:rsidRDefault="002F22C4" w:rsidP="00BD7DA6">
      <w:pPr>
        <w:pStyle w:val="ListParagraph"/>
        <w:numPr>
          <w:ilvl w:val="1"/>
          <w:numId w:val="2"/>
        </w:numPr>
        <w:spacing w:line="360" w:lineRule="auto"/>
      </w:pPr>
      <w:r w:rsidRPr="002F22C4">
        <w:t xml:space="preserve">We will not normally investigate anonymous complaints. However, the </w:t>
      </w:r>
      <w:r w:rsidR="00A66FDF">
        <w:t>H</w:t>
      </w:r>
      <w:r w:rsidRPr="002F22C4">
        <w:t>eadteacher or Chair of Governors, if appropriate, will determine whether the complaint warrants an investigation.</w:t>
      </w:r>
    </w:p>
    <w:p w14:paraId="51547A10" w14:textId="77777777" w:rsidR="00C030F5" w:rsidRDefault="00C030F5" w:rsidP="00C030F5">
      <w:pPr>
        <w:pStyle w:val="ListParagraph"/>
        <w:spacing w:line="360" w:lineRule="auto"/>
        <w:ind w:left="567"/>
      </w:pPr>
    </w:p>
    <w:p w14:paraId="38B6B74E" w14:textId="5E9E1963" w:rsidR="003D6D24" w:rsidRPr="003D6D24" w:rsidRDefault="0093188B" w:rsidP="003D6D24">
      <w:pPr>
        <w:pStyle w:val="Heading2"/>
        <w:numPr>
          <w:ilvl w:val="0"/>
          <w:numId w:val="2"/>
        </w:numPr>
        <w:spacing w:line="360" w:lineRule="auto"/>
      </w:pPr>
      <w:bookmarkStart w:id="33" w:name="_Toc157763329"/>
      <w:r>
        <w:t>PERSISTENT, SERIAL, FRIVOLOUS OR VEXATIOUS COMPLAINTS</w:t>
      </w:r>
      <w:bookmarkEnd w:id="33"/>
    </w:p>
    <w:p w14:paraId="10101894" w14:textId="72B4761F" w:rsidR="00FA6732" w:rsidRDefault="00BC2D3C" w:rsidP="00B672C0">
      <w:pPr>
        <w:pStyle w:val="ListParagraph"/>
        <w:numPr>
          <w:ilvl w:val="1"/>
          <w:numId w:val="2"/>
        </w:numPr>
        <w:spacing w:line="360" w:lineRule="auto"/>
        <w:contextualSpacing w:val="0"/>
      </w:pPr>
      <w:r>
        <w:t>We will do our very best to help people who contact us with a particular complaint or concern. However, there will be occasions when, despite all stages of the complaint</w:t>
      </w:r>
      <w:r w:rsidR="007B66F7">
        <w:t>s</w:t>
      </w:r>
      <w:r>
        <w:t xml:space="preserve"> procedure having been followed, the complainant remains dissatisfied</w:t>
      </w:r>
      <w:r w:rsidR="00DC3B7B">
        <w:t>. If a complainant tries to re-open the same issue, they will be informed that the procedure has been completed and that the matter is now closed.</w:t>
      </w:r>
    </w:p>
    <w:p w14:paraId="037BB60D" w14:textId="1F29E95D" w:rsidR="00DC3B7B" w:rsidRDefault="00557738" w:rsidP="00B8437F">
      <w:pPr>
        <w:pStyle w:val="ListParagraph"/>
        <w:numPr>
          <w:ilvl w:val="1"/>
          <w:numId w:val="2"/>
        </w:numPr>
        <w:spacing w:after="120" w:line="360" w:lineRule="auto"/>
        <w:contextualSpacing w:val="0"/>
      </w:pPr>
      <w:r>
        <w:t>If the complainant continues to contact us on the same issue, we reserve the right to view the correspondence as ‘serial’ or ‘persistent’ and choose not to respond.</w:t>
      </w:r>
    </w:p>
    <w:p w14:paraId="25EA652F" w14:textId="49B6C5F7" w:rsidR="00557738" w:rsidRPr="00557738" w:rsidRDefault="00557738" w:rsidP="00B8437F">
      <w:pPr>
        <w:pStyle w:val="ListParagraph"/>
        <w:numPr>
          <w:ilvl w:val="1"/>
          <w:numId w:val="2"/>
        </w:numPr>
        <w:spacing w:after="120" w:line="360" w:lineRule="auto"/>
        <w:contextualSpacing w:val="0"/>
      </w:pPr>
      <w:r>
        <w:t xml:space="preserve">We </w:t>
      </w:r>
      <w:r w:rsidRPr="00557738">
        <w:rPr>
          <w:lang w:val="en-US"/>
        </w:rPr>
        <w:t>adhere to the DfE Best Practice Guidance for School Complaint Procedures in ascertaining if a complaint is vexatious. This defines the characteristics of a ‘frivolous’ or ‘vexatious’ complaint as:</w:t>
      </w:r>
    </w:p>
    <w:p w14:paraId="03D57757" w14:textId="6EA78BFC" w:rsidR="00557738" w:rsidRPr="00557738" w:rsidRDefault="00557738" w:rsidP="003D6D24">
      <w:pPr>
        <w:pStyle w:val="ListParagraph"/>
        <w:numPr>
          <w:ilvl w:val="2"/>
          <w:numId w:val="2"/>
        </w:numPr>
        <w:spacing w:after="120" w:line="360" w:lineRule="auto"/>
        <w:ind w:left="1418" w:hanging="851"/>
        <w:contextualSpacing w:val="0"/>
      </w:pPr>
      <w:r>
        <w:t xml:space="preserve">Complaints </w:t>
      </w:r>
      <w:r w:rsidRPr="00557738">
        <w:rPr>
          <w:lang w:val="en-US"/>
        </w:rPr>
        <w:t>which are obsessive, persistent, harassing, prolific, repetitious.</w:t>
      </w:r>
    </w:p>
    <w:p w14:paraId="5DB7C816" w14:textId="3F84AA2A" w:rsidR="00557738" w:rsidRPr="00557738" w:rsidRDefault="00557738" w:rsidP="003D6D24">
      <w:pPr>
        <w:pStyle w:val="ListParagraph"/>
        <w:numPr>
          <w:ilvl w:val="2"/>
          <w:numId w:val="2"/>
        </w:numPr>
        <w:spacing w:after="120" w:line="360" w:lineRule="auto"/>
        <w:ind w:left="1418" w:hanging="851"/>
        <w:contextualSpacing w:val="0"/>
        <w:rPr>
          <w:lang w:val="en-US"/>
        </w:rPr>
      </w:pPr>
      <w:r>
        <w:t>Insistence</w:t>
      </w:r>
      <w:r w:rsidRPr="00557738">
        <w:rPr>
          <w:lang w:val="en-US"/>
        </w:rPr>
        <w:t xml:space="preserve"> upon pursuing unmeritorious complaints and/or unrealistic outcomes beyond all reason.</w:t>
      </w:r>
    </w:p>
    <w:p w14:paraId="2CB2357D" w14:textId="36D149BE" w:rsidR="00557738" w:rsidRPr="00557738" w:rsidRDefault="00557738" w:rsidP="003D6D24">
      <w:pPr>
        <w:pStyle w:val="ListParagraph"/>
        <w:numPr>
          <w:ilvl w:val="2"/>
          <w:numId w:val="2"/>
        </w:numPr>
        <w:spacing w:after="120" w:line="360" w:lineRule="auto"/>
        <w:ind w:left="1418" w:hanging="851"/>
        <w:contextualSpacing w:val="0"/>
      </w:pPr>
      <w:r>
        <w:t xml:space="preserve">Insistence </w:t>
      </w:r>
      <w:r w:rsidRPr="00557738">
        <w:rPr>
          <w:lang w:val="en-US"/>
        </w:rPr>
        <w:t>upon pursuing meritorious complaints in an unreasonable manner.</w:t>
      </w:r>
    </w:p>
    <w:p w14:paraId="1606D76A" w14:textId="6947B0AF" w:rsidR="00557738" w:rsidRPr="00557738" w:rsidRDefault="00557738" w:rsidP="003D6D24">
      <w:pPr>
        <w:pStyle w:val="ListParagraph"/>
        <w:numPr>
          <w:ilvl w:val="2"/>
          <w:numId w:val="2"/>
        </w:numPr>
        <w:spacing w:after="120" w:line="360" w:lineRule="auto"/>
        <w:ind w:left="1418" w:hanging="851"/>
        <w:contextualSpacing w:val="0"/>
      </w:pPr>
      <w:r>
        <w:rPr>
          <w:lang w:val="en-US"/>
        </w:rPr>
        <w:t xml:space="preserve">Complaints </w:t>
      </w:r>
      <w:r w:rsidRPr="00557738">
        <w:rPr>
          <w:lang w:val="en-US"/>
        </w:rPr>
        <w:t>which are designed to cause disruption or annoyance.</w:t>
      </w:r>
    </w:p>
    <w:p w14:paraId="7E5205BC" w14:textId="76538AAC" w:rsidR="00557738" w:rsidRPr="00557738" w:rsidRDefault="00557738" w:rsidP="003D6D24">
      <w:pPr>
        <w:pStyle w:val="ListParagraph"/>
        <w:numPr>
          <w:ilvl w:val="2"/>
          <w:numId w:val="2"/>
        </w:numPr>
        <w:spacing w:after="120" w:line="360" w:lineRule="auto"/>
        <w:ind w:left="1418" w:hanging="851"/>
        <w:contextualSpacing w:val="0"/>
      </w:pPr>
      <w:r>
        <w:rPr>
          <w:lang w:val="en-US"/>
        </w:rPr>
        <w:t xml:space="preserve">Demands </w:t>
      </w:r>
      <w:r w:rsidRPr="00557738">
        <w:rPr>
          <w:lang w:val="en-US"/>
        </w:rPr>
        <w:t>for redress that lack any serious purpose or value.</w:t>
      </w:r>
    </w:p>
    <w:p w14:paraId="7DFBD5BA" w14:textId="10F29BFF" w:rsidR="00557738" w:rsidRDefault="00557738" w:rsidP="00B8437F">
      <w:pPr>
        <w:pStyle w:val="ListParagraph"/>
        <w:numPr>
          <w:ilvl w:val="1"/>
          <w:numId w:val="2"/>
        </w:numPr>
        <w:spacing w:after="120" w:line="360" w:lineRule="auto"/>
        <w:contextualSpacing w:val="0"/>
      </w:pPr>
      <w:r w:rsidRPr="00557738">
        <w:t>We will not refuse to accept further correspondence or complaints from an individual due to repeat or excessive contact. The application of a ‘serial or persistent’ marking will therefore be against the subject or complaint itself rather than the complainant.</w:t>
      </w:r>
    </w:p>
    <w:p w14:paraId="46574F4B" w14:textId="5B5F27C5" w:rsidR="00557738" w:rsidRDefault="00557738" w:rsidP="00557738">
      <w:pPr>
        <w:pStyle w:val="ListParagraph"/>
        <w:numPr>
          <w:ilvl w:val="1"/>
          <w:numId w:val="2"/>
        </w:numPr>
        <w:spacing w:line="360" w:lineRule="auto"/>
      </w:pPr>
      <w:r w:rsidRPr="00557738">
        <w:lastRenderedPageBreak/>
        <w:t>For further details refer to Appendix 3 – Serial and Unreasonable Complaints.</w:t>
      </w:r>
    </w:p>
    <w:p w14:paraId="0DF2C5D3" w14:textId="77777777" w:rsidR="00557738" w:rsidRDefault="00557738" w:rsidP="00557738">
      <w:pPr>
        <w:pStyle w:val="ListParagraph"/>
        <w:spacing w:line="360" w:lineRule="auto"/>
        <w:ind w:left="567"/>
      </w:pPr>
    </w:p>
    <w:p w14:paraId="2FEEA891" w14:textId="7E558A77" w:rsidR="009179F8" w:rsidRPr="009179F8" w:rsidRDefault="00557738" w:rsidP="001D04CD">
      <w:pPr>
        <w:pStyle w:val="Heading2"/>
        <w:numPr>
          <w:ilvl w:val="0"/>
          <w:numId w:val="2"/>
        </w:numPr>
        <w:spacing w:line="360" w:lineRule="auto"/>
      </w:pPr>
      <w:bookmarkStart w:id="34" w:name="_Toc157763330"/>
      <w:r>
        <w:t>COMPLAINT CAMPAIGNS</w:t>
      </w:r>
      <w:bookmarkEnd w:id="34"/>
    </w:p>
    <w:p w14:paraId="68477DD4" w14:textId="2225C83F" w:rsidR="00557738" w:rsidRDefault="00557738" w:rsidP="00096B2A">
      <w:pPr>
        <w:pStyle w:val="ListParagraph"/>
        <w:numPr>
          <w:ilvl w:val="1"/>
          <w:numId w:val="2"/>
        </w:numPr>
        <w:spacing w:after="120" w:line="360" w:lineRule="auto"/>
        <w:contextualSpacing w:val="0"/>
      </w:pPr>
      <w:r w:rsidRPr="00557738">
        <w:t>Occasionally, a school or the Trust may become the focus of a campaign and receive large volumes of complaints:</w:t>
      </w:r>
    </w:p>
    <w:p w14:paraId="1E7FD2A9" w14:textId="2A87A3DB" w:rsidR="00557738" w:rsidRDefault="00557738" w:rsidP="00096B2A">
      <w:pPr>
        <w:pStyle w:val="ListParagraph"/>
        <w:numPr>
          <w:ilvl w:val="2"/>
          <w:numId w:val="2"/>
        </w:numPr>
        <w:spacing w:after="120" w:line="360" w:lineRule="auto"/>
        <w:contextualSpacing w:val="0"/>
      </w:pPr>
      <w:r>
        <w:t>All based on the same subject.</w:t>
      </w:r>
    </w:p>
    <w:p w14:paraId="30A5D357" w14:textId="7400A922" w:rsidR="00557738" w:rsidRDefault="00557738" w:rsidP="00096B2A">
      <w:pPr>
        <w:pStyle w:val="ListParagraph"/>
        <w:numPr>
          <w:ilvl w:val="2"/>
          <w:numId w:val="2"/>
        </w:numPr>
        <w:spacing w:after="120" w:line="360" w:lineRule="auto"/>
        <w:contextualSpacing w:val="0"/>
      </w:pPr>
      <w:r>
        <w:t>From complainants unconnected with the school.</w:t>
      </w:r>
    </w:p>
    <w:p w14:paraId="5E7F8FA2" w14:textId="249F5C81" w:rsidR="00557738" w:rsidRDefault="00557738" w:rsidP="00096B2A">
      <w:pPr>
        <w:pStyle w:val="ListParagraph"/>
        <w:numPr>
          <w:ilvl w:val="1"/>
          <w:numId w:val="2"/>
        </w:numPr>
        <w:spacing w:after="120" w:line="360" w:lineRule="auto"/>
        <w:contextualSpacing w:val="0"/>
      </w:pPr>
      <w:r w:rsidRPr="00557738">
        <w:t xml:space="preserve">Should such a complaint(s) be received the school’s </w:t>
      </w:r>
      <w:r w:rsidR="00EF191A">
        <w:t>C</w:t>
      </w:r>
      <w:r w:rsidRPr="00557738">
        <w:t xml:space="preserve">omplaints </w:t>
      </w:r>
      <w:r w:rsidR="00EF191A">
        <w:t>C</w:t>
      </w:r>
      <w:r w:rsidRPr="00557738">
        <w:t xml:space="preserve">oordinator will inform the Trust’s Company Secretary. They will ensure that the complaint(s) is investigated by the </w:t>
      </w:r>
      <w:r w:rsidR="00AB20A3">
        <w:t>H</w:t>
      </w:r>
      <w:r w:rsidRPr="00557738">
        <w:t>eadteacher, Chair of LGB, Chief Executive Officer or their designated lead, or Chair of Trust Board, as relevant.</w:t>
      </w:r>
    </w:p>
    <w:p w14:paraId="6DF16AEC" w14:textId="7EA1D2E3" w:rsidR="00557738" w:rsidRDefault="00557738" w:rsidP="00096B2A">
      <w:pPr>
        <w:pStyle w:val="ListParagraph"/>
        <w:numPr>
          <w:ilvl w:val="1"/>
          <w:numId w:val="2"/>
        </w:numPr>
        <w:spacing w:after="120" w:line="360" w:lineRule="auto"/>
        <w:contextualSpacing w:val="0"/>
      </w:pPr>
      <w:r w:rsidRPr="00557738">
        <w:t>Appropriate action will be taken to address any issues identified during the investigation. The Trust’s Company Secretary will work with the investigator and where necessary, appropriate members of the Senior Executive Team or Board of Directors to identify a suitable method to communicate the response.</w:t>
      </w:r>
    </w:p>
    <w:p w14:paraId="21245317" w14:textId="08055B71" w:rsidR="00557738" w:rsidRDefault="00557738" w:rsidP="00096B2A">
      <w:pPr>
        <w:pStyle w:val="ListParagraph"/>
        <w:numPr>
          <w:ilvl w:val="1"/>
          <w:numId w:val="2"/>
        </w:numPr>
        <w:spacing w:after="120" w:line="360" w:lineRule="auto"/>
        <w:contextualSpacing w:val="0"/>
      </w:pPr>
      <w:r w:rsidRPr="00557738">
        <w:t>This may be one or both of the following:</w:t>
      </w:r>
    </w:p>
    <w:p w14:paraId="5C84E97A" w14:textId="27DABD9B" w:rsidR="00557738" w:rsidRPr="00557738" w:rsidRDefault="00557738" w:rsidP="00096B2A">
      <w:pPr>
        <w:pStyle w:val="ListParagraph"/>
        <w:numPr>
          <w:ilvl w:val="2"/>
          <w:numId w:val="2"/>
        </w:numPr>
        <w:spacing w:after="120" w:line="360" w:lineRule="auto"/>
        <w:contextualSpacing w:val="0"/>
      </w:pPr>
      <w:r>
        <w:t>S</w:t>
      </w:r>
      <w:r w:rsidRPr="00557738">
        <w:t>ending a template response to all complainants</w:t>
      </w:r>
      <w:r>
        <w:t>.</w:t>
      </w:r>
    </w:p>
    <w:p w14:paraId="23D26600" w14:textId="7E5826C1" w:rsidR="00557738" w:rsidRDefault="00557738" w:rsidP="00557738">
      <w:pPr>
        <w:pStyle w:val="ListParagraph"/>
        <w:numPr>
          <w:ilvl w:val="2"/>
          <w:numId w:val="2"/>
        </w:numPr>
        <w:spacing w:line="360" w:lineRule="auto"/>
      </w:pPr>
      <w:r>
        <w:t>P</w:t>
      </w:r>
      <w:r w:rsidRPr="00557738">
        <w:t>ublishing a single response on the school's website</w:t>
      </w:r>
      <w:r>
        <w:t>.</w:t>
      </w:r>
    </w:p>
    <w:p w14:paraId="6D91791C" w14:textId="77777777" w:rsidR="00441256" w:rsidRPr="00557738" w:rsidRDefault="00441256" w:rsidP="00BD5515">
      <w:pPr>
        <w:spacing w:line="360" w:lineRule="auto"/>
      </w:pPr>
    </w:p>
    <w:p w14:paraId="02E16921" w14:textId="2AC260CE" w:rsidR="009179F8" w:rsidRPr="009179F8" w:rsidRDefault="009179F8" w:rsidP="001D04CD">
      <w:pPr>
        <w:pStyle w:val="Heading2"/>
        <w:numPr>
          <w:ilvl w:val="0"/>
          <w:numId w:val="2"/>
        </w:numPr>
        <w:spacing w:line="360" w:lineRule="auto"/>
      </w:pPr>
      <w:bookmarkStart w:id="35" w:name="_Toc157763331"/>
      <w:r w:rsidRPr="009179F8">
        <w:t>TIME SCALES</w:t>
      </w:r>
      <w:bookmarkEnd w:id="35"/>
    </w:p>
    <w:p w14:paraId="74F0C474" w14:textId="2E0172DA" w:rsidR="00A33274" w:rsidRDefault="007869DA" w:rsidP="00441256">
      <w:pPr>
        <w:pStyle w:val="ListParagraph"/>
        <w:numPr>
          <w:ilvl w:val="1"/>
          <w:numId w:val="2"/>
        </w:numPr>
        <w:spacing w:line="360" w:lineRule="auto"/>
      </w:pPr>
      <w:bookmarkStart w:id="36" w:name="_Hlk155608078"/>
      <w:r w:rsidRPr="007869DA">
        <w:t>You must raise the complaint within three months of the incident or, where a series of associated incidents have occurred, within three months of the last of these incidents. We will consider complaints made outside of this time frame only if exceptional circumstances apply.</w:t>
      </w:r>
      <w:bookmarkEnd w:id="36"/>
    </w:p>
    <w:p w14:paraId="461CD7C0" w14:textId="77777777" w:rsidR="00A33274" w:rsidRPr="007869DA" w:rsidRDefault="00A33274" w:rsidP="007869DA">
      <w:pPr>
        <w:pStyle w:val="ListParagraph"/>
        <w:spacing w:line="360" w:lineRule="auto"/>
        <w:ind w:left="567"/>
      </w:pPr>
    </w:p>
    <w:p w14:paraId="4324B6C0" w14:textId="41553FD6" w:rsidR="00C62032" w:rsidRPr="00C62032" w:rsidRDefault="00C62032" w:rsidP="00955C69">
      <w:pPr>
        <w:pStyle w:val="Heading2"/>
        <w:numPr>
          <w:ilvl w:val="0"/>
          <w:numId w:val="2"/>
        </w:numPr>
        <w:spacing w:line="360" w:lineRule="auto"/>
      </w:pPr>
      <w:bookmarkStart w:id="37" w:name="_Toc157763332"/>
      <w:r>
        <w:t>COMPLAINTS RECEIVED OUTSIDE OF TERM TIME</w:t>
      </w:r>
      <w:bookmarkEnd w:id="37"/>
    </w:p>
    <w:p w14:paraId="0A701E0F" w14:textId="5C727CB5" w:rsidR="00C62032" w:rsidRDefault="000C511F" w:rsidP="00747685">
      <w:pPr>
        <w:pStyle w:val="ListParagraph"/>
        <w:numPr>
          <w:ilvl w:val="1"/>
          <w:numId w:val="2"/>
        </w:numPr>
        <w:spacing w:line="360" w:lineRule="auto"/>
        <w:contextualSpacing w:val="0"/>
      </w:pPr>
      <w:r>
        <w:t xml:space="preserve">We will </w:t>
      </w:r>
      <w:r w:rsidRPr="000C511F">
        <w:t>consider complaints made outside of term time to have been received on the first school day after the holiday period.</w:t>
      </w:r>
    </w:p>
    <w:p w14:paraId="2B3447BC" w14:textId="00059472" w:rsidR="000C511F" w:rsidRDefault="000C511F" w:rsidP="00955C69">
      <w:pPr>
        <w:pStyle w:val="ListParagraph"/>
        <w:numPr>
          <w:ilvl w:val="1"/>
          <w:numId w:val="2"/>
        </w:numPr>
        <w:spacing w:line="360" w:lineRule="auto"/>
      </w:pPr>
      <w:r>
        <w:t>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If this happens, we will inform you of a proposed new timescale.</w:t>
      </w:r>
    </w:p>
    <w:p w14:paraId="7A0ABA71" w14:textId="14598FA4" w:rsidR="00887F32" w:rsidRDefault="00887F32" w:rsidP="00955C69">
      <w:pPr>
        <w:pStyle w:val="Heading2"/>
        <w:numPr>
          <w:ilvl w:val="0"/>
          <w:numId w:val="2"/>
        </w:numPr>
        <w:spacing w:line="360" w:lineRule="auto"/>
      </w:pPr>
      <w:bookmarkStart w:id="38" w:name="_Toc157763333"/>
      <w:r>
        <w:lastRenderedPageBreak/>
        <w:t>RESOLVING COMPLAINTS</w:t>
      </w:r>
      <w:bookmarkEnd w:id="38"/>
    </w:p>
    <w:p w14:paraId="48AC1F35" w14:textId="5503FDF7" w:rsidR="00F70A15" w:rsidRPr="00F70A15" w:rsidRDefault="00F70A15" w:rsidP="0092322A">
      <w:pPr>
        <w:pStyle w:val="ListParagraph"/>
        <w:numPr>
          <w:ilvl w:val="1"/>
          <w:numId w:val="2"/>
        </w:numPr>
        <w:spacing w:after="120" w:line="360" w:lineRule="auto"/>
        <w:contextualSpacing w:val="0"/>
      </w:pPr>
      <w:bookmarkStart w:id="39" w:name="_Hlk155608292"/>
      <w:r>
        <w:t>At each stage in the procedure,</w:t>
      </w:r>
      <w:r w:rsidR="00AC326B">
        <w:rPr>
          <w:bCs/>
          <w:color w:val="FF0000"/>
        </w:rPr>
        <w:t xml:space="preserve"> </w:t>
      </w:r>
      <w:r w:rsidR="00AC326B" w:rsidRPr="00AC326B">
        <w:rPr>
          <w:bCs/>
          <w:color w:val="000000" w:themeColor="text1"/>
        </w:rPr>
        <w:t>the Academy</w:t>
      </w:r>
      <w:r w:rsidRPr="00F70A15">
        <w:rPr>
          <w:bCs/>
        </w:rPr>
        <w:t xml:space="preserve"> wants to resolve the complaint. If appropriate, we will acknowledge that the complaint is upheld in whole or in part. In addition, we may offer one or more of the following:</w:t>
      </w:r>
    </w:p>
    <w:bookmarkEnd w:id="39"/>
    <w:p w14:paraId="5E3756EB" w14:textId="5865655A" w:rsidR="00F70A15" w:rsidRPr="00F70A15" w:rsidRDefault="00F70A15" w:rsidP="00CC39EF">
      <w:pPr>
        <w:pStyle w:val="ListParagraph"/>
        <w:numPr>
          <w:ilvl w:val="2"/>
          <w:numId w:val="2"/>
        </w:numPr>
        <w:spacing w:after="120" w:line="360" w:lineRule="auto"/>
        <w:ind w:left="1418" w:hanging="851"/>
        <w:contextualSpacing w:val="0"/>
      </w:pPr>
      <w:r>
        <w:rPr>
          <w:bCs/>
        </w:rPr>
        <w:t xml:space="preserve">An </w:t>
      </w:r>
      <w:r w:rsidR="004A31A3">
        <w:rPr>
          <w:bCs/>
        </w:rPr>
        <w:t>explanation</w:t>
      </w:r>
      <w:r>
        <w:rPr>
          <w:bCs/>
        </w:rPr>
        <w:t>.</w:t>
      </w:r>
    </w:p>
    <w:p w14:paraId="23996495" w14:textId="33E60907" w:rsidR="00F70A15" w:rsidRPr="00F70A15" w:rsidRDefault="00F70A15" w:rsidP="00CC39EF">
      <w:pPr>
        <w:pStyle w:val="ListParagraph"/>
        <w:numPr>
          <w:ilvl w:val="2"/>
          <w:numId w:val="2"/>
        </w:numPr>
        <w:spacing w:after="120" w:line="360" w:lineRule="auto"/>
        <w:ind w:left="1418" w:hanging="851"/>
        <w:contextualSpacing w:val="0"/>
      </w:pPr>
      <w:r>
        <w:rPr>
          <w:bCs/>
        </w:rPr>
        <w:t>An admission that the situation could have been handled differently or better.</w:t>
      </w:r>
    </w:p>
    <w:p w14:paraId="1AF51A60" w14:textId="466110F0" w:rsidR="00F70A15" w:rsidRPr="00F70A15" w:rsidRDefault="00F70A15" w:rsidP="00CC39EF">
      <w:pPr>
        <w:pStyle w:val="ListParagraph"/>
        <w:numPr>
          <w:ilvl w:val="2"/>
          <w:numId w:val="2"/>
        </w:numPr>
        <w:spacing w:after="120" w:line="360" w:lineRule="auto"/>
        <w:ind w:left="1418" w:hanging="851"/>
        <w:contextualSpacing w:val="0"/>
      </w:pPr>
      <w:r>
        <w:rPr>
          <w:bCs/>
        </w:rPr>
        <w:t>An assurance that we will try to ensure the event complained of will not recur.</w:t>
      </w:r>
    </w:p>
    <w:p w14:paraId="14D39544" w14:textId="0B90E10F" w:rsidR="00F70A15" w:rsidRDefault="00F70A15" w:rsidP="00CC39EF">
      <w:pPr>
        <w:pStyle w:val="ListParagraph"/>
        <w:numPr>
          <w:ilvl w:val="2"/>
          <w:numId w:val="2"/>
        </w:numPr>
        <w:spacing w:after="120" w:line="360" w:lineRule="auto"/>
        <w:ind w:left="1418" w:hanging="851"/>
        <w:contextualSpacing w:val="0"/>
      </w:pPr>
      <w:r>
        <w:t xml:space="preserve">An </w:t>
      </w:r>
      <w:r w:rsidRPr="00F70A15">
        <w:t>explanation of the steps that have been or will be taken to help ensure that it will not happen again</w:t>
      </w:r>
      <w:r w:rsidR="00D801F0">
        <w:t>,</w:t>
      </w:r>
      <w:r w:rsidRPr="00F70A15">
        <w:t xml:space="preserve"> and an indication of the timescales within which any changes will be made.</w:t>
      </w:r>
    </w:p>
    <w:p w14:paraId="7A2D7CDC" w14:textId="77777777" w:rsidR="00F70A15" w:rsidRPr="00F70A15" w:rsidRDefault="00F70A15" w:rsidP="00CC39EF">
      <w:pPr>
        <w:pStyle w:val="ListParagraph"/>
        <w:numPr>
          <w:ilvl w:val="2"/>
          <w:numId w:val="2"/>
        </w:numPr>
        <w:spacing w:after="120" w:line="360" w:lineRule="auto"/>
        <w:ind w:left="1418" w:hanging="851"/>
        <w:contextualSpacing w:val="0"/>
      </w:pPr>
      <w:r>
        <w:t xml:space="preserve">An </w:t>
      </w:r>
      <w:r w:rsidRPr="00F70A15">
        <w:t>undertaking to review school policies considering the complaint.</w:t>
      </w:r>
    </w:p>
    <w:p w14:paraId="50C7187E" w14:textId="5E0BC0F5" w:rsidR="00F70A15" w:rsidRDefault="00F70A15" w:rsidP="00CC39EF">
      <w:pPr>
        <w:pStyle w:val="ListParagraph"/>
        <w:numPr>
          <w:ilvl w:val="2"/>
          <w:numId w:val="2"/>
        </w:numPr>
        <w:spacing w:line="360" w:lineRule="auto"/>
        <w:ind w:left="1418" w:hanging="851"/>
      </w:pPr>
      <w:r>
        <w:t>An apology.</w:t>
      </w:r>
    </w:p>
    <w:p w14:paraId="03F669F3" w14:textId="77777777" w:rsidR="00F70A15" w:rsidRDefault="00F70A15" w:rsidP="00F70A15">
      <w:pPr>
        <w:pStyle w:val="ListParagraph"/>
        <w:spacing w:line="360" w:lineRule="auto"/>
        <w:ind w:left="1134"/>
      </w:pPr>
    </w:p>
    <w:p w14:paraId="241B2DD2" w14:textId="1E7F0D40" w:rsidR="00F70A15" w:rsidRDefault="00F70A15" w:rsidP="00955C69">
      <w:pPr>
        <w:pStyle w:val="Heading2"/>
        <w:numPr>
          <w:ilvl w:val="0"/>
          <w:numId w:val="2"/>
        </w:numPr>
        <w:spacing w:line="360" w:lineRule="auto"/>
      </w:pPr>
      <w:bookmarkStart w:id="40" w:name="_Toc157763334"/>
      <w:r>
        <w:t>WITHDRAWAL OF A COMPLAINT</w:t>
      </w:r>
      <w:bookmarkEnd w:id="40"/>
    </w:p>
    <w:p w14:paraId="399F28E9" w14:textId="70B4794B" w:rsidR="00F66EAB" w:rsidRDefault="003B56C6" w:rsidP="00F66EAB">
      <w:pPr>
        <w:pStyle w:val="ListParagraph"/>
        <w:numPr>
          <w:ilvl w:val="1"/>
          <w:numId w:val="2"/>
        </w:numPr>
        <w:spacing w:line="360" w:lineRule="auto"/>
      </w:pPr>
      <w:bookmarkStart w:id="41" w:name="_Hlk155608425"/>
      <w:r w:rsidRPr="003B56C6">
        <w:t>If a complainant wants to withdraw their complaint, we will ask them to confirm this in writing</w:t>
      </w:r>
      <w:r w:rsidR="00F66EAB">
        <w:t>.</w:t>
      </w:r>
    </w:p>
    <w:bookmarkEnd w:id="41"/>
    <w:p w14:paraId="569E2A94" w14:textId="77777777" w:rsidR="00F66EAB" w:rsidRDefault="00F66EAB" w:rsidP="00F66EAB">
      <w:pPr>
        <w:pStyle w:val="ListParagraph"/>
        <w:spacing w:line="360" w:lineRule="auto"/>
        <w:ind w:left="567"/>
      </w:pPr>
    </w:p>
    <w:p w14:paraId="18C43B7B" w14:textId="61FCEB18" w:rsidR="00F66EAB" w:rsidRDefault="00F66EAB" w:rsidP="00955C69">
      <w:pPr>
        <w:pStyle w:val="Heading2"/>
        <w:numPr>
          <w:ilvl w:val="0"/>
          <w:numId w:val="2"/>
        </w:numPr>
        <w:spacing w:line="360" w:lineRule="auto"/>
      </w:pPr>
      <w:bookmarkStart w:id="42" w:name="_Toc157763335"/>
      <w:r>
        <w:t>SAFEGUARDING</w:t>
      </w:r>
      <w:bookmarkEnd w:id="42"/>
    </w:p>
    <w:p w14:paraId="246A2ECD" w14:textId="445C45CE" w:rsidR="005B793F" w:rsidRDefault="005B793F" w:rsidP="005B793F">
      <w:pPr>
        <w:pStyle w:val="ListParagraph"/>
        <w:numPr>
          <w:ilvl w:val="1"/>
          <w:numId w:val="2"/>
        </w:numPr>
        <w:spacing w:line="360" w:lineRule="auto"/>
      </w:pPr>
      <w:bookmarkStart w:id="43" w:name="_Hlk155608510"/>
      <w:r w:rsidRPr="005B793F">
        <w:t>Wherever a complaint indicates that a child’s wellbeing or safety is at risk,</w:t>
      </w:r>
      <w:r w:rsidRPr="0018482E">
        <w:rPr>
          <w:color w:val="000000" w:themeColor="text1"/>
        </w:rPr>
        <w:t xml:space="preserve"> </w:t>
      </w:r>
      <w:r w:rsidR="0018482E" w:rsidRPr="0018482E">
        <w:rPr>
          <w:color w:val="000000" w:themeColor="text1"/>
        </w:rPr>
        <w:t>the Academy</w:t>
      </w:r>
      <w:r w:rsidR="0018482E">
        <w:rPr>
          <w:color w:val="FF0000"/>
        </w:rPr>
        <w:t xml:space="preserve"> </w:t>
      </w:r>
      <w:r w:rsidRPr="005B793F">
        <w:t xml:space="preserve">is under a duty to report this immediately to the Local Authority. Any action taken will be in accordance with the School’s Safeguarding &amp; Child Protection Policy which can be found on the school’s website. </w:t>
      </w:r>
    </w:p>
    <w:bookmarkEnd w:id="43"/>
    <w:p w14:paraId="03F1A5C3" w14:textId="66722196" w:rsidR="00E75CDC" w:rsidRDefault="00E75CDC" w:rsidP="00E75CDC">
      <w:pPr>
        <w:pStyle w:val="ListParagraph"/>
        <w:spacing w:line="360" w:lineRule="auto"/>
        <w:ind w:left="567"/>
      </w:pPr>
    </w:p>
    <w:p w14:paraId="04D200B1" w14:textId="6746E2FD" w:rsidR="00E75CDC" w:rsidRDefault="00E75CDC" w:rsidP="00955C69">
      <w:pPr>
        <w:pStyle w:val="Heading2"/>
        <w:numPr>
          <w:ilvl w:val="0"/>
          <w:numId w:val="2"/>
        </w:numPr>
        <w:spacing w:line="360" w:lineRule="auto"/>
      </w:pPr>
      <w:bookmarkStart w:id="44" w:name="_Toc157763336"/>
      <w:r>
        <w:t>SOCIAL MEDIA</w:t>
      </w:r>
      <w:bookmarkStart w:id="45" w:name="_Hlk155608565"/>
      <w:bookmarkEnd w:id="44"/>
    </w:p>
    <w:p w14:paraId="1ED64C8D" w14:textId="4D9AB477" w:rsidR="00E75CDC" w:rsidRDefault="001D63BB" w:rsidP="00FC1AB1">
      <w:pPr>
        <w:pStyle w:val="ListParagraph"/>
        <w:numPr>
          <w:ilvl w:val="1"/>
          <w:numId w:val="2"/>
        </w:numPr>
        <w:spacing w:line="360" w:lineRule="auto"/>
      </w:pPr>
      <w:r w:rsidRPr="001D63BB">
        <w:t xml:space="preserve">In order for complaints to be resolved as quickly and fairly as possible, we </w:t>
      </w:r>
      <w:r w:rsidR="00855506">
        <w:t>require</w:t>
      </w:r>
      <w:r w:rsidR="00855506" w:rsidRPr="001D63BB">
        <w:t xml:space="preserve"> </w:t>
      </w:r>
      <w:r w:rsidRPr="001D63BB">
        <w:t xml:space="preserve">that Complainants do not discuss complaints </w:t>
      </w:r>
      <w:r w:rsidR="00F4761C" w:rsidRPr="001D63BB">
        <w:t>publicly</w:t>
      </w:r>
      <w:r w:rsidRPr="001D63BB">
        <w:t xml:space="preserve"> via social media such as Facebook and X. Complaints will be dealt with confidentially for those involved, and we expect Complainants to observe confidentiality also.</w:t>
      </w:r>
    </w:p>
    <w:bookmarkEnd w:id="45"/>
    <w:p w14:paraId="319C872A" w14:textId="77777777" w:rsidR="001D63BB" w:rsidRDefault="001D63BB" w:rsidP="7F6DCEDE">
      <w:pPr>
        <w:pStyle w:val="ListParagraph"/>
        <w:spacing w:line="360" w:lineRule="auto"/>
      </w:pPr>
    </w:p>
    <w:p w14:paraId="01917515" w14:textId="644EDE54" w:rsidR="001D63BB" w:rsidRDefault="001D63BB" w:rsidP="00955C69">
      <w:pPr>
        <w:pStyle w:val="Heading2"/>
        <w:numPr>
          <w:ilvl w:val="0"/>
          <w:numId w:val="2"/>
        </w:numPr>
        <w:spacing w:line="360" w:lineRule="auto"/>
      </w:pPr>
      <w:bookmarkStart w:id="46" w:name="_Toc157763337"/>
      <w:r>
        <w:t>DEVIATION OF A COMPLAINT</w:t>
      </w:r>
      <w:bookmarkEnd w:id="46"/>
    </w:p>
    <w:p w14:paraId="44454C52" w14:textId="1FE1435C" w:rsidR="001D63BB" w:rsidRDefault="007851B9" w:rsidP="001D63BB">
      <w:pPr>
        <w:pStyle w:val="ListParagraph"/>
        <w:numPr>
          <w:ilvl w:val="1"/>
          <w:numId w:val="2"/>
        </w:numPr>
        <w:spacing w:line="360" w:lineRule="auto"/>
      </w:pPr>
      <w:r w:rsidRPr="007851B9">
        <w:t>There may be occasions when it’s necessary or reasonable to deviate from this complaints procedure, including not doing something the policy says we will, should or may do. In these cases, the complainant will be kept informed and reasons for the deviation given.</w:t>
      </w:r>
    </w:p>
    <w:p w14:paraId="49F1EFA5" w14:textId="77777777" w:rsidR="007851B9" w:rsidRDefault="007851B9" w:rsidP="007851B9">
      <w:pPr>
        <w:pStyle w:val="ListParagraph"/>
        <w:spacing w:line="360" w:lineRule="auto"/>
        <w:ind w:left="567"/>
      </w:pPr>
      <w:bookmarkStart w:id="47" w:name="_Hlk155608731"/>
    </w:p>
    <w:p w14:paraId="55F9F9DF" w14:textId="5F13F5CA" w:rsidR="007851B9" w:rsidRPr="007851B9" w:rsidRDefault="007851B9" w:rsidP="00955C69">
      <w:pPr>
        <w:pStyle w:val="Heading2"/>
        <w:numPr>
          <w:ilvl w:val="0"/>
          <w:numId w:val="2"/>
        </w:numPr>
        <w:spacing w:line="360" w:lineRule="auto"/>
      </w:pPr>
      <w:bookmarkStart w:id="48" w:name="_Toc157763338"/>
      <w:r>
        <w:lastRenderedPageBreak/>
        <w:t>RETENTION</w:t>
      </w:r>
      <w:bookmarkStart w:id="49" w:name="_Hlk155608792"/>
      <w:bookmarkEnd w:id="47"/>
      <w:bookmarkEnd w:id="48"/>
    </w:p>
    <w:p w14:paraId="06BFB41F" w14:textId="696A06CE" w:rsidR="002D2406" w:rsidRDefault="002D2406" w:rsidP="00976828">
      <w:pPr>
        <w:pStyle w:val="ListParagraph"/>
        <w:numPr>
          <w:ilvl w:val="1"/>
          <w:numId w:val="2"/>
        </w:numPr>
        <w:spacing w:line="360" w:lineRule="auto"/>
        <w:contextualSpacing w:val="0"/>
      </w:pPr>
      <w:r w:rsidRPr="002D2406">
        <w:t>The complaint investigator will ensure that a copy of all relevant information relating to formal complaints is kept at</w:t>
      </w:r>
      <w:r w:rsidR="00AC326B">
        <w:t xml:space="preserve"> the Academy</w:t>
      </w:r>
      <w:r w:rsidRPr="00423927">
        <w:rPr>
          <w:color w:val="FF0000"/>
        </w:rPr>
        <w:t xml:space="preserve"> </w:t>
      </w:r>
      <w:r w:rsidRPr="002D2406">
        <w:t>in a secure, confidential* file, separate from staff and pupil records. This information should be retained for six years from the date of the complaint, in line with guidance from the Information and Records Management Society (www.irms.org.uk) and in accordance with the principles of the Data Protection Act (DPA) 2018 and the General Data Protection Regulations (GDPR). The Complainant should be informed that this will be done</w:t>
      </w:r>
      <w:r>
        <w:t>.</w:t>
      </w:r>
    </w:p>
    <w:bookmarkEnd w:id="49"/>
    <w:p w14:paraId="79F6AA57" w14:textId="34A3527A" w:rsidR="00955C69" w:rsidRDefault="002D2406" w:rsidP="00955C69">
      <w:pPr>
        <w:pStyle w:val="ListParagraph"/>
        <w:spacing w:line="360" w:lineRule="auto"/>
        <w:rPr>
          <w:i/>
          <w:iCs/>
        </w:rPr>
      </w:pPr>
      <w:r w:rsidRPr="00FA2D8C">
        <w:rPr>
          <w:i/>
          <w:iCs/>
        </w:rPr>
        <w:t>* Please note that the Secretary of State or a body conducting an inspection under section 109 of the Education and Skills Act 2008 may request access to complaints documentation.</w:t>
      </w:r>
    </w:p>
    <w:p w14:paraId="2609428C" w14:textId="77777777" w:rsidR="00955C69" w:rsidRPr="00955C69" w:rsidRDefault="00955C69" w:rsidP="00955C69">
      <w:pPr>
        <w:pStyle w:val="ListParagraph"/>
        <w:spacing w:line="360" w:lineRule="auto"/>
        <w:rPr>
          <w:i/>
        </w:rPr>
      </w:pPr>
    </w:p>
    <w:p w14:paraId="21E59904" w14:textId="62B84412" w:rsidR="006E3645" w:rsidRPr="007851B9" w:rsidRDefault="00C36A6A" w:rsidP="00955C69">
      <w:pPr>
        <w:pStyle w:val="Heading2"/>
        <w:numPr>
          <w:ilvl w:val="0"/>
          <w:numId w:val="2"/>
        </w:numPr>
        <w:spacing w:line="360" w:lineRule="auto"/>
      </w:pPr>
      <w:bookmarkStart w:id="50" w:name="_Toc157763339"/>
      <w:r>
        <w:t>STAGE 1 – INFORMAL COMPLAINTS</w:t>
      </w:r>
      <w:bookmarkEnd w:id="50"/>
    </w:p>
    <w:p w14:paraId="4DE57F95" w14:textId="77777777" w:rsidR="00ED5AE1" w:rsidRPr="00ED5AE1" w:rsidRDefault="00ED5AE1" w:rsidP="00DE6AC8">
      <w:pPr>
        <w:pStyle w:val="ListParagraph"/>
        <w:numPr>
          <w:ilvl w:val="1"/>
          <w:numId w:val="2"/>
        </w:numPr>
        <w:spacing w:after="120" w:line="360" w:lineRule="auto"/>
        <w:contextualSpacing w:val="0"/>
      </w:pPr>
      <w:r>
        <w:t xml:space="preserve">It is hoped </w:t>
      </w:r>
      <w:r w:rsidRPr="00ED5AE1">
        <w:t xml:space="preserve">that most concerns can be expressed and resolved on an informal basis. </w:t>
      </w:r>
    </w:p>
    <w:p w14:paraId="002BF2CB" w14:textId="287E5823" w:rsidR="006E3645" w:rsidRDefault="00561F21" w:rsidP="00DE6AC8">
      <w:pPr>
        <w:pStyle w:val="ListParagraph"/>
        <w:numPr>
          <w:ilvl w:val="1"/>
          <w:numId w:val="2"/>
        </w:numPr>
        <w:spacing w:after="120" w:line="360" w:lineRule="auto"/>
        <w:contextualSpacing w:val="0"/>
      </w:pPr>
      <w:r w:rsidRPr="00561F21">
        <w:t xml:space="preserve">Concerns should be raised with either the class teacher, form tutor, year head / subject head or </w:t>
      </w:r>
      <w:r w:rsidR="00AB20A3">
        <w:t>H</w:t>
      </w:r>
      <w:r w:rsidRPr="00561F21">
        <w:t>eadteacher. They will listen to your concerns and ask you what you think might resolve the issue satisfactorily.</w:t>
      </w:r>
    </w:p>
    <w:p w14:paraId="1BA64CDD" w14:textId="459A3CDE" w:rsidR="00561F21" w:rsidRDefault="00561F21" w:rsidP="00DE6AC8">
      <w:pPr>
        <w:pStyle w:val="ListParagraph"/>
        <w:numPr>
          <w:ilvl w:val="1"/>
          <w:numId w:val="2"/>
        </w:numPr>
        <w:spacing w:after="120" w:line="360" w:lineRule="auto"/>
        <w:contextualSpacing w:val="0"/>
      </w:pPr>
      <w:r w:rsidRPr="00561F21">
        <w:t>Complainants should not approach individual governors to raise concerns or complaints. They have no power to act on an individual basis and it may also prevent them from considering complaints at Stage 3 of the procedure.</w:t>
      </w:r>
    </w:p>
    <w:p w14:paraId="491DE372" w14:textId="68654E41" w:rsidR="00561F21" w:rsidRDefault="008B1E55" w:rsidP="00DE6AC8">
      <w:pPr>
        <w:pStyle w:val="ListParagraph"/>
        <w:numPr>
          <w:ilvl w:val="1"/>
          <w:numId w:val="2"/>
        </w:numPr>
        <w:spacing w:after="120" w:line="360" w:lineRule="auto"/>
        <w:contextualSpacing w:val="0"/>
      </w:pPr>
      <w:r w:rsidRPr="008B1E55">
        <w:t>At the conclusion of their investigation, the appropriate person investigating the complaint will provide an informal written response within 10 school days of the date of receipt of the complaint.</w:t>
      </w:r>
    </w:p>
    <w:p w14:paraId="6B5B4286" w14:textId="0AB2BBDE" w:rsidR="00165E9E" w:rsidRDefault="008B1E55" w:rsidP="7F6DCEDE">
      <w:pPr>
        <w:pStyle w:val="ListParagraph"/>
        <w:numPr>
          <w:ilvl w:val="1"/>
          <w:numId w:val="2"/>
        </w:numPr>
        <w:spacing w:after="120" w:line="360" w:lineRule="auto"/>
      </w:pPr>
      <w:bookmarkStart w:id="51" w:name="_Hlk155608949"/>
      <w:r>
        <w:t xml:space="preserve">If the issue remains unresolved, the next step is to make a formal complaint. </w:t>
      </w:r>
      <w:bookmarkEnd w:id="51"/>
    </w:p>
    <w:p w14:paraId="34135358" w14:textId="77777777" w:rsidR="00E52527" w:rsidRDefault="00E52527" w:rsidP="00165E9E">
      <w:pPr>
        <w:pStyle w:val="ListParagraph"/>
        <w:spacing w:after="120" w:line="360" w:lineRule="auto"/>
        <w:ind w:left="567"/>
        <w:contextualSpacing w:val="0"/>
      </w:pPr>
    </w:p>
    <w:p w14:paraId="30A87ABA" w14:textId="795CBB3F" w:rsidR="008B1E55" w:rsidRDefault="008B1E55" w:rsidP="00955C69">
      <w:pPr>
        <w:pStyle w:val="Heading2"/>
        <w:numPr>
          <w:ilvl w:val="0"/>
          <w:numId w:val="2"/>
        </w:numPr>
        <w:spacing w:line="360" w:lineRule="auto"/>
      </w:pPr>
      <w:bookmarkStart w:id="52" w:name="_Toc157763340"/>
      <w:r>
        <w:t>STAGE 2 – FORMAL COMPLAINTS</w:t>
      </w:r>
      <w:bookmarkEnd w:id="52"/>
    </w:p>
    <w:p w14:paraId="63BCF302" w14:textId="265D7D79" w:rsidR="008B1E55" w:rsidRDefault="005F1187" w:rsidP="00697C4F">
      <w:pPr>
        <w:pStyle w:val="ListParagraph"/>
        <w:numPr>
          <w:ilvl w:val="1"/>
          <w:numId w:val="2"/>
        </w:numPr>
        <w:spacing w:after="120" w:line="360" w:lineRule="auto"/>
        <w:contextualSpacing w:val="0"/>
      </w:pPr>
      <w:r w:rsidRPr="005F1187">
        <w:t xml:space="preserve">Formal complaints must be made to the </w:t>
      </w:r>
      <w:r w:rsidR="00AB20A3">
        <w:t>H</w:t>
      </w:r>
      <w:r w:rsidRPr="005F1187">
        <w:t xml:space="preserve">eadteacher (unless they are about the </w:t>
      </w:r>
      <w:r w:rsidR="00AB20A3">
        <w:t>H</w:t>
      </w:r>
      <w:r w:rsidRPr="005F1187">
        <w:t>eadteacher), via the school office. So that we have a formal record of your concerns this should be done in writing on the complaint form (see Appendix 1).</w:t>
      </w:r>
    </w:p>
    <w:p w14:paraId="169C6DD9" w14:textId="721D48CB" w:rsidR="005F1187" w:rsidRDefault="005F1187" w:rsidP="00697C4F">
      <w:pPr>
        <w:pStyle w:val="ListParagraph"/>
        <w:numPr>
          <w:ilvl w:val="1"/>
          <w:numId w:val="2"/>
        </w:numPr>
        <w:spacing w:after="120" w:line="360" w:lineRule="auto"/>
        <w:contextualSpacing w:val="0"/>
      </w:pPr>
      <w:r w:rsidRPr="005F1187">
        <w:t xml:space="preserve">The </w:t>
      </w:r>
      <w:r w:rsidR="00AB20A3">
        <w:t>H</w:t>
      </w:r>
      <w:r w:rsidRPr="005F1187">
        <w:t>eadteacher will record the date the complaint is received and will acknowledge receipt of the complaint in writing (either by letter or email) within 3 school days.</w:t>
      </w:r>
    </w:p>
    <w:p w14:paraId="4E2CFB14" w14:textId="5949B6AE" w:rsidR="005F1187" w:rsidRDefault="00001754" w:rsidP="00697C4F">
      <w:pPr>
        <w:pStyle w:val="ListParagraph"/>
        <w:numPr>
          <w:ilvl w:val="1"/>
          <w:numId w:val="2"/>
        </w:numPr>
        <w:spacing w:after="120" w:line="360" w:lineRule="auto"/>
        <w:contextualSpacing w:val="0"/>
      </w:pPr>
      <w:r w:rsidRPr="00001754">
        <w:t xml:space="preserve">Within this response, the </w:t>
      </w:r>
      <w:r w:rsidR="00A66FDF">
        <w:t>H</w:t>
      </w:r>
      <w:r w:rsidRPr="00001754">
        <w:t xml:space="preserve">eadteacher will seek to clarify the nature of the complaint, ask what remains unresolved and what outcome the complainant would like to see. The </w:t>
      </w:r>
      <w:r w:rsidR="00AB20A3">
        <w:t>H</w:t>
      </w:r>
      <w:r w:rsidRPr="00001754">
        <w:t xml:space="preserve">eadteacher can consider whether a face-to-face meeting is the most appropriate way of doing this.  </w:t>
      </w:r>
    </w:p>
    <w:p w14:paraId="2DEA38CE" w14:textId="14B5DB3B" w:rsidR="00001754" w:rsidRPr="00001754" w:rsidRDefault="00001754" w:rsidP="00CC39EF">
      <w:pPr>
        <w:pStyle w:val="ListParagraph"/>
        <w:numPr>
          <w:ilvl w:val="2"/>
          <w:numId w:val="2"/>
        </w:numPr>
        <w:spacing w:after="120" w:line="360" w:lineRule="auto"/>
        <w:ind w:left="1418" w:hanging="851"/>
        <w:contextualSpacing w:val="0"/>
      </w:pPr>
      <w:r w:rsidRPr="00C8254C">
        <w:rPr>
          <w:i/>
          <w:iCs/>
        </w:rPr>
        <w:lastRenderedPageBreak/>
        <w:t>Note:</w:t>
      </w:r>
      <w:r>
        <w:t xml:space="preserve"> </w:t>
      </w:r>
      <w:r w:rsidRPr="00001754">
        <w:rPr>
          <w:i/>
          <w:iCs/>
        </w:rPr>
        <w:t xml:space="preserve">The </w:t>
      </w:r>
      <w:r w:rsidR="00AB20A3">
        <w:rPr>
          <w:i/>
          <w:iCs/>
        </w:rPr>
        <w:t>H</w:t>
      </w:r>
      <w:r w:rsidRPr="00001754">
        <w:rPr>
          <w:i/>
          <w:iCs/>
        </w:rPr>
        <w:t>eadteacher</w:t>
      </w:r>
      <w:r>
        <w:t xml:space="preserve"> </w:t>
      </w:r>
      <w:r w:rsidRPr="00001754">
        <w:rPr>
          <w:i/>
        </w:rPr>
        <w:t>may delegate the investigation to another member of the school’s senior leadership team but not the decision to be taken</w:t>
      </w:r>
      <w:r w:rsidR="00855506">
        <w:rPr>
          <w:i/>
        </w:rPr>
        <w:t>, which remains with the Headteacher</w:t>
      </w:r>
      <w:r w:rsidR="00855506" w:rsidRPr="00001754">
        <w:rPr>
          <w:i/>
        </w:rPr>
        <w:t>.</w:t>
      </w:r>
    </w:p>
    <w:p w14:paraId="4C7811B2" w14:textId="5B475E6E" w:rsidR="00001754" w:rsidRDefault="003E401E" w:rsidP="00697C4F">
      <w:pPr>
        <w:pStyle w:val="ListParagraph"/>
        <w:numPr>
          <w:ilvl w:val="1"/>
          <w:numId w:val="2"/>
        </w:numPr>
        <w:spacing w:after="120" w:line="360" w:lineRule="auto"/>
        <w:contextualSpacing w:val="0"/>
      </w:pPr>
      <w:r>
        <w:t xml:space="preserve">During the investigation, the </w:t>
      </w:r>
      <w:r w:rsidR="00AB20A3">
        <w:t>H</w:t>
      </w:r>
      <w:r>
        <w:t>eadteacher (or investigator) will:</w:t>
      </w:r>
    </w:p>
    <w:p w14:paraId="5EEACF45" w14:textId="15666B11" w:rsidR="00963E54" w:rsidRPr="00963E54" w:rsidRDefault="00963E54" w:rsidP="00CC39EF">
      <w:pPr>
        <w:pStyle w:val="ListParagraph"/>
        <w:numPr>
          <w:ilvl w:val="2"/>
          <w:numId w:val="2"/>
        </w:numPr>
        <w:spacing w:after="120" w:line="360" w:lineRule="auto"/>
        <w:ind w:left="1418" w:hanging="851"/>
        <w:contextualSpacing w:val="0"/>
      </w:pPr>
      <w:r>
        <w:t>I</w:t>
      </w:r>
      <w:r w:rsidRPr="00963E54">
        <w:t>f necessary, interview those involved in the matter and/or those complained of, allowing them to be accompanied if they wish.</w:t>
      </w:r>
    </w:p>
    <w:p w14:paraId="602AA3DE" w14:textId="36D0F205" w:rsidR="003E401E" w:rsidRDefault="0009381D" w:rsidP="00CC39EF">
      <w:pPr>
        <w:pStyle w:val="ListParagraph"/>
        <w:numPr>
          <w:ilvl w:val="2"/>
          <w:numId w:val="2"/>
        </w:numPr>
        <w:spacing w:after="120" w:line="360" w:lineRule="auto"/>
        <w:ind w:left="1418" w:hanging="851"/>
        <w:contextualSpacing w:val="0"/>
      </w:pPr>
      <w:r>
        <w:t xml:space="preserve">Keep </w:t>
      </w:r>
      <w:r w:rsidRPr="0009381D">
        <w:t>a written record of any meetings/interviews in relation to their investigation.</w:t>
      </w:r>
    </w:p>
    <w:p w14:paraId="7D89990F" w14:textId="7BB008F1" w:rsidR="00B70A4B" w:rsidRDefault="00B70A4B" w:rsidP="00DE6AC8">
      <w:pPr>
        <w:pStyle w:val="ListParagraph"/>
        <w:numPr>
          <w:ilvl w:val="1"/>
          <w:numId w:val="2"/>
        </w:numPr>
        <w:spacing w:after="120" w:line="360" w:lineRule="auto"/>
        <w:contextualSpacing w:val="0"/>
      </w:pPr>
      <w:r>
        <w:t xml:space="preserve">At the conclusion of their investigation, the </w:t>
      </w:r>
      <w:r w:rsidR="00AB20A3">
        <w:t>H</w:t>
      </w:r>
      <w:r>
        <w:t xml:space="preserve">eadteacher </w:t>
      </w:r>
      <w:r w:rsidR="00855506">
        <w:t xml:space="preserve">or investigator </w:t>
      </w:r>
      <w:r>
        <w:t xml:space="preserve">will provide a formal written response within 10 school days of the date of receipt of the complaint. </w:t>
      </w:r>
    </w:p>
    <w:p w14:paraId="22C1E0B8" w14:textId="28BB077A" w:rsidR="00B70A4B" w:rsidRDefault="00B70A4B" w:rsidP="00DE6AC8">
      <w:pPr>
        <w:pStyle w:val="ListParagraph"/>
        <w:numPr>
          <w:ilvl w:val="1"/>
          <w:numId w:val="2"/>
        </w:numPr>
        <w:spacing w:after="120" w:line="360" w:lineRule="auto"/>
        <w:contextualSpacing w:val="0"/>
      </w:pPr>
      <w:r>
        <w:t xml:space="preserve">If the </w:t>
      </w:r>
      <w:r w:rsidR="00AB20A3">
        <w:t>H</w:t>
      </w:r>
      <w:r>
        <w:t xml:space="preserve">eadteacher </w:t>
      </w:r>
      <w:r w:rsidR="00855506">
        <w:t xml:space="preserve">or investigator </w:t>
      </w:r>
      <w:r>
        <w:t>is unable to meet this deadline, they will provide the complainant with an update and revised response date.</w:t>
      </w:r>
    </w:p>
    <w:p w14:paraId="02D6A786" w14:textId="77777777" w:rsidR="00B70A4B" w:rsidRDefault="00B70A4B" w:rsidP="00DE6AC8">
      <w:pPr>
        <w:pStyle w:val="ListParagraph"/>
        <w:numPr>
          <w:ilvl w:val="1"/>
          <w:numId w:val="2"/>
        </w:numPr>
        <w:spacing w:after="120" w:line="360" w:lineRule="auto"/>
        <w:contextualSpacing w:val="0"/>
      </w:pPr>
      <w:r>
        <w:t xml:space="preserve">The response will detail any actions taken to investigate the complaint and provide a full explanation of the decision made and the reason(s) for it. Where appropriate, it will include details of actions the school will take to resolve the complaint. </w:t>
      </w:r>
    </w:p>
    <w:p w14:paraId="7FE56763" w14:textId="3DB317DB" w:rsidR="00B70A4B" w:rsidRDefault="00B70A4B" w:rsidP="00697C4F">
      <w:pPr>
        <w:pStyle w:val="ListParagraph"/>
        <w:numPr>
          <w:ilvl w:val="1"/>
          <w:numId w:val="2"/>
        </w:numPr>
        <w:spacing w:after="120" w:line="360" w:lineRule="auto"/>
        <w:contextualSpacing w:val="0"/>
      </w:pPr>
      <w:r>
        <w:t xml:space="preserve">The </w:t>
      </w:r>
      <w:r w:rsidR="00A66FDF">
        <w:t>H</w:t>
      </w:r>
      <w:r>
        <w:t xml:space="preserve">eadteacher </w:t>
      </w:r>
      <w:r w:rsidR="00855506">
        <w:t xml:space="preserve">or investigator </w:t>
      </w:r>
      <w:r>
        <w:t xml:space="preserve">will advise the complainant of how to escalate their complaint should they remain dissatisfied with the outcome of Stage 2. </w:t>
      </w:r>
    </w:p>
    <w:p w14:paraId="1EBC4B83" w14:textId="43429050" w:rsidR="00B70A4B" w:rsidRDefault="00B70A4B" w:rsidP="00697C4F">
      <w:pPr>
        <w:pStyle w:val="ListParagraph"/>
        <w:numPr>
          <w:ilvl w:val="1"/>
          <w:numId w:val="2"/>
        </w:numPr>
        <w:spacing w:after="120" w:line="360" w:lineRule="auto"/>
        <w:contextualSpacing w:val="0"/>
      </w:pPr>
      <w:r>
        <w:t xml:space="preserve">If the complaint is about the </w:t>
      </w:r>
      <w:r w:rsidR="00A66FDF">
        <w:t>H</w:t>
      </w:r>
      <w:r>
        <w:t xml:space="preserve">eadteacher, or a member of the governing body (including the Chair or Vice-Chair), a suitably skilled governor will be appointed to complete all the actions at Stage 2. </w:t>
      </w:r>
      <w:bookmarkStart w:id="53" w:name="_Hlk160634248"/>
    </w:p>
    <w:p w14:paraId="08E1695C" w14:textId="1FE1F28C" w:rsidR="0009381D" w:rsidRDefault="00B70A4B" w:rsidP="00697C4F">
      <w:pPr>
        <w:pStyle w:val="ListParagraph"/>
        <w:numPr>
          <w:ilvl w:val="1"/>
          <w:numId w:val="2"/>
        </w:numPr>
        <w:spacing w:after="120" w:line="360" w:lineRule="auto"/>
        <w:contextualSpacing w:val="0"/>
      </w:pPr>
      <w:r>
        <w:t xml:space="preserve">Complaints </w:t>
      </w:r>
      <w:bookmarkEnd w:id="53"/>
      <w:r>
        <w:t xml:space="preserve">about the </w:t>
      </w:r>
      <w:r w:rsidR="00A66FDF">
        <w:t>H</w:t>
      </w:r>
      <w:r>
        <w:t xml:space="preserve">eadteacher or </w:t>
      </w:r>
      <w:r w:rsidR="00E67428">
        <w:t xml:space="preserve">a </w:t>
      </w:r>
      <w:r>
        <w:t xml:space="preserve">member of the governing body must be made to the </w:t>
      </w:r>
      <w:r w:rsidR="006F7854">
        <w:t>C</w:t>
      </w:r>
      <w:r>
        <w:t xml:space="preserve">omplaints </w:t>
      </w:r>
      <w:r w:rsidR="006F7854">
        <w:t>C</w:t>
      </w:r>
      <w:r>
        <w:t>oordinator, via the school office.</w:t>
      </w:r>
      <w:r w:rsidR="00E67428">
        <w:t xml:space="preserve"> </w:t>
      </w:r>
      <w:r w:rsidR="00781C30" w:rsidRPr="008D25B0">
        <w:t>In these cases, Stage 2 will be escalated to the Chair.</w:t>
      </w:r>
      <w:bookmarkStart w:id="54" w:name="_Hlk160634279"/>
    </w:p>
    <w:p w14:paraId="3096E260" w14:textId="65F373BC" w:rsidR="0078410F" w:rsidRDefault="0078410F" w:rsidP="00697C4F">
      <w:pPr>
        <w:pStyle w:val="ListParagraph"/>
        <w:numPr>
          <w:ilvl w:val="1"/>
          <w:numId w:val="2"/>
        </w:numPr>
        <w:spacing w:after="120" w:line="360" w:lineRule="auto"/>
        <w:contextualSpacing w:val="0"/>
      </w:pPr>
      <w:r>
        <w:t>If the complaint is:</w:t>
      </w:r>
    </w:p>
    <w:bookmarkEnd w:id="54"/>
    <w:p w14:paraId="47ABD41B" w14:textId="4FEBC2FC" w:rsidR="0078410F" w:rsidRDefault="0078410F" w:rsidP="00697C4F">
      <w:pPr>
        <w:pStyle w:val="ListParagraph"/>
        <w:numPr>
          <w:ilvl w:val="2"/>
          <w:numId w:val="2"/>
        </w:numPr>
        <w:spacing w:after="120" w:line="360" w:lineRule="auto"/>
        <w:contextualSpacing w:val="0"/>
      </w:pPr>
      <w:r>
        <w:t>Jointly about the Chair and Vice Chair or;</w:t>
      </w:r>
    </w:p>
    <w:p w14:paraId="7F8D2436" w14:textId="0D4CF531" w:rsidR="0078410F" w:rsidRDefault="0078410F" w:rsidP="00697C4F">
      <w:pPr>
        <w:pStyle w:val="ListParagraph"/>
        <w:numPr>
          <w:ilvl w:val="2"/>
          <w:numId w:val="2"/>
        </w:numPr>
        <w:spacing w:after="120" w:line="360" w:lineRule="auto"/>
        <w:contextualSpacing w:val="0"/>
      </w:pPr>
      <w:r>
        <w:t>The entire governing body or;</w:t>
      </w:r>
    </w:p>
    <w:p w14:paraId="5C67053B" w14:textId="47130B92" w:rsidR="0078410F" w:rsidRDefault="0078410F" w:rsidP="00DE6AC8">
      <w:pPr>
        <w:pStyle w:val="ListParagraph"/>
        <w:numPr>
          <w:ilvl w:val="2"/>
          <w:numId w:val="2"/>
        </w:numPr>
        <w:spacing w:after="120" w:line="360" w:lineRule="auto"/>
        <w:contextualSpacing w:val="0"/>
      </w:pPr>
      <w:r>
        <w:t>The majority of the governing body.</w:t>
      </w:r>
    </w:p>
    <w:p w14:paraId="2A6AD87A" w14:textId="19D7DC45" w:rsidR="00E90A01" w:rsidRDefault="0078410F" w:rsidP="00E90A01">
      <w:pPr>
        <w:pStyle w:val="ListParagraph"/>
        <w:spacing w:after="120" w:line="360" w:lineRule="auto"/>
        <w:ind w:left="567"/>
        <w:contextualSpacing w:val="0"/>
      </w:pPr>
      <w:bookmarkStart w:id="55" w:name="_Hlk155609342"/>
      <w:r>
        <w:t>Stage 2 will be escalated to the CEO of the Trust or their designated Executive lead.</w:t>
      </w:r>
    </w:p>
    <w:p w14:paraId="0F19B079" w14:textId="0B1FBAF1" w:rsidR="000666FC" w:rsidRDefault="000666FC" w:rsidP="000666FC">
      <w:pPr>
        <w:pStyle w:val="ListParagraph"/>
        <w:numPr>
          <w:ilvl w:val="1"/>
          <w:numId w:val="2"/>
        </w:numPr>
        <w:spacing w:after="120" w:line="360" w:lineRule="auto"/>
        <w:contextualSpacing w:val="0"/>
      </w:pPr>
      <w:r>
        <w:t xml:space="preserve">Staff </w:t>
      </w:r>
      <w:bookmarkStart w:id="56" w:name="_Hlk160634324"/>
      <w:r w:rsidRPr="000666FC">
        <w:t>and governors have the option to commission an independent, external investigation at either of the formal stages of the complaints process (e.g. if the school wanted to commission an external investigation because the complaint was about the Headteacher, or if the local governing body wanted to commission one into a disputed event or incident in preparation for a Panel Hearing).</w:t>
      </w:r>
    </w:p>
    <w:bookmarkEnd w:id="55"/>
    <w:bookmarkEnd w:id="56"/>
    <w:p w14:paraId="07D6210E" w14:textId="77777777" w:rsidR="0078410F" w:rsidRDefault="0078410F" w:rsidP="000666FC">
      <w:pPr>
        <w:spacing w:line="360" w:lineRule="auto"/>
      </w:pPr>
    </w:p>
    <w:p w14:paraId="0AFDD2A8" w14:textId="02AC1E00" w:rsidR="0078410F" w:rsidRPr="0078410F" w:rsidRDefault="007009FF" w:rsidP="00955C69">
      <w:pPr>
        <w:pStyle w:val="Heading2"/>
        <w:numPr>
          <w:ilvl w:val="0"/>
          <w:numId w:val="2"/>
        </w:numPr>
        <w:spacing w:line="360" w:lineRule="auto"/>
      </w:pPr>
      <w:bookmarkStart w:id="57" w:name="_Toc157763341"/>
      <w:r>
        <w:lastRenderedPageBreak/>
        <w:t xml:space="preserve">STAGE 3 </w:t>
      </w:r>
      <w:r w:rsidR="00563871">
        <w:t>–</w:t>
      </w:r>
      <w:r>
        <w:t xml:space="preserve"> </w:t>
      </w:r>
      <w:r w:rsidR="00563871">
        <w:t>COMPLAINT</w:t>
      </w:r>
      <w:r>
        <w:t xml:space="preserve"> PANEL HEARING</w:t>
      </w:r>
      <w:bookmarkEnd w:id="57"/>
    </w:p>
    <w:p w14:paraId="278F9A05" w14:textId="1AABED65" w:rsidR="00C90C54" w:rsidRPr="00C90C54" w:rsidRDefault="00C90C54" w:rsidP="00B90099">
      <w:pPr>
        <w:pStyle w:val="ListParagraph"/>
        <w:numPr>
          <w:ilvl w:val="1"/>
          <w:numId w:val="2"/>
        </w:numPr>
        <w:spacing w:after="120" w:line="360" w:lineRule="auto"/>
        <w:contextualSpacing w:val="0"/>
      </w:pPr>
      <w:r>
        <w:t>If the com</w:t>
      </w:r>
      <w:r w:rsidRPr="00C90C54">
        <w:t xml:space="preserve">plainant is dissatisfied with the outcome at Stage 2 and wishes to take the matter further, they can escalate the complaint to Stage 3 – a panel hearing </w:t>
      </w:r>
      <w:r w:rsidRPr="00C90C54">
        <w:rPr>
          <w:lang w:val="en"/>
        </w:rPr>
        <w:t>consisting of three people who were not directly involved in the matters detailed in the complaint</w:t>
      </w:r>
      <w:r w:rsidR="00B44972">
        <w:rPr>
          <w:lang w:val="en"/>
        </w:rPr>
        <w:t>,</w:t>
      </w:r>
      <w:r w:rsidRPr="00C90C54">
        <w:rPr>
          <w:lang w:val="en"/>
        </w:rPr>
        <w:t xml:space="preserve"> with at least one panel member who is independent of the management and running of the school.</w:t>
      </w:r>
      <w:r w:rsidRPr="00C90C54">
        <w:t xml:space="preserve"> This is the final stage of the complaints procedure.</w:t>
      </w:r>
    </w:p>
    <w:p w14:paraId="4B14709B" w14:textId="3DF79429" w:rsidR="00C90C54" w:rsidRPr="00C90C54" w:rsidRDefault="00C90C54" w:rsidP="00B90099">
      <w:pPr>
        <w:pStyle w:val="ListParagraph"/>
        <w:numPr>
          <w:ilvl w:val="1"/>
          <w:numId w:val="2"/>
        </w:numPr>
        <w:spacing w:after="120" w:line="360" w:lineRule="auto"/>
        <w:contextualSpacing w:val="0"/>
      </w:pPr>
      <w:r w:rsidRPr="00C90C54">
        <w:t xml:space="preserve">A request to escalate to Stage 3 must be made in writing to the </w:t>
      </w:r>
      <w:r w:rsidR="00B44972">
        <w:t>C</w:t>
      </w:r>
      <w:r w:rsidRPr="00C90C54">
        <w:t xml:space="preserve">omplaints </w:t>
      </w:r>
      <w:r w:rsidR="00B44972">
        <w:t>C</w:t>
      </w:r>
      <w:r w:rsidRPr="00C90C54">
        <w:t xml:space="preserve">oordinator via the school office, within 5 school days of receipt of the Stage 2 response. </w:t>
      </w:r>
    </w:p>
    <w:p w14:paraId="6A30CC63" w14:textId="52E7EDE2" w:rsidR="00C90C54" w:rsidRPr="00C90C54" w:rsidRDefault="00C90C54" w:rsidP="00B90099">
      <w:pPr>
        <w:pStyle w:val="ListParagraph"/>
        <w:numPr>
          <w:ilvl w:val="1"/>
          <w:numId w:val="2"/>
        </w:numPr>
        <w:spacing w:after="120" w:line="360" w:lineRule="auto"/>
        <w:contextualSpacing w:val="0"/>
      </w:pPr>
      <w:r w:rsidRPr="00C90C54">
        <w:t xml:space="preserve">The </w:t>
      </w:r>
      <w:r w:rsidR="00B44972">
        <w:t>C</w:t>
      </w:r>
      <w:r w:rsidRPr="00C90C54">
        <w:t xml:space="preserve">omplaints </w:t>
      </w:r>
      <w:r w:rsidR="00B44972">
        <w:t>C</w:t>
      </w:r>
      <w:r w:rsidRPr="00C90C54">
        <w:t xml:space="preserve">oordinator will record the date the complaint is received in the complaints register and inform the </w:t>
      </w:r>
      <w:r w:rsidR="00BD5515">
        <w:t>C</w:t>
      </w:r>
      <w:r w:rsidRPr="00C90C54">
        <w:t>lerk who will acknowledge receipt of the complaint in writing (either by letter or email) within 3 school days.</w:t>
      </w:r>
    </w:p>
    <w:p w14:paraId="6D1DE940" w14:textId="77777777" w:rsidR="00C90C54" w:rsidRPr="00C90C54" w:rsidRDefault="00C90C54" w:rsidP="00B90099">
      <w:pPr>
        <w:pStyle w:val="ListParagraph"/>
        <w:numPr>
          <w:ilvl w:val="1"/>
          <w:numId w:val="2"/>
        </w:numPr>
        <w:spacing w:after="120" w:line="360" w:lineRule="auto"/>
        <w:contextualSpacing w:val="0"/>
      </w:pPr>
      <w:r w:rsidRPr="00C90C54">
        <w:t>Requests received outside of this time frame will only be considered if exceptional circumstances apply.</w:t>
      </w:r>
    </w:p>
    <w:p w14:paraId="2F8A1CAF" w14:textId="50BEEDAB" w:rsidR="00C90C54" w:rsidRPr="00C90C54" w:rsidRDefault="00C90C54" w:rsidP="0006011A">
      <w:pPr>
        <w:pStyle w:val="ListParagraph"/>
        <w:numPr>
          <w:ilvl w:val="1"/>
          <w:numId w:val="2"/>
        </w:numPr>
        <w:spacing w:after="120" w:line="360" w:lineRule="auto"/>
        <w:contextualSpacing w:val="0"/>
      </w:pPr>
      <w:r w:rsidRPr="00C90C54">
        <w:t xml:space="preserve">The Clerk will write to the complainant to inform them of the date of the meeting. They will aim to convene a meeting within 15 school days of receipt of the Stage </w:t>
      </w:r>
      <w:r w:rsidR="00A667E2">
        <w:t>3</w:t>
      </w:r>
      <w:r w:rsidRPr="00C90C54">
        <w:t xml:space="preserve"> request. If this is not possible, the Clerk will provide an anticipated date and keep the complainant informed. </w:t>
      </w:r>
    </w:p>
    <w:p w14:paraId="607B36B8" w14:textId="77777777" w:rsidR="00C90C54" w:rsidRPr="00C90C54" w:rsidRDefault="00C90C54" w:rsidP="00150B72">
      <w:pPr>
        <w:pStyle w:val="ListParagraph"/>
        <w:numPr>
          <w:ilvl w:val="1"/>
          <w:numId w:val="2"/>
        </w:numPr>
        <w:spacing w:after="120" w:line="360" w:lineRule="auto"/>
        <w:contextualSpacing w:val="0"/>
      </w:pPr>
      <w:r w:rsidRPr="00C90C54">
        <w:t>If the complainant rejects the offer of three proposed dates, without good reason, the Clerk will decide when to hold the meeting. It will then proceed in the complainant’s absence based on written submissions from both parties.</w:t>
      </w:r>
    </w:p>
    <w:p w14:paraId="2722CDEC" w14:textId="1E072660" w:rsidR="00C36A6A" w:rsidRDefault="003E1319" w:rsidP="00150B72">
      <w:pPr>
        <w:pStyle w:val="ListParagraph"/>
        <w:numPr>
          <w:ilvl w:val="1"/>
          <w:numId w:val="2"/>
        </w:numPr>
        <w:spacing w:after="120" w:line="360" w:lineRule="auto"/>
        <w:contextualSpacing w:val="0"/>
      </w:pPr>
      <w:r>
        <w:t>If the complaint is:</w:t>
      </w:r>
    </w:p>
    <w:p w14:paraId="1357FB82" w14:textId="79F298C1" w:rsidR="003E1319" w:rsidRDefault="003E1319" w:rsidP="00150B72">
      <w:pPr>
        <w:pStyle w:val="ListParagraph"/>
        <w:numPr>
          <w:ilvl w:val="2"/>
          <w:numId w:val="2"/>
        </w:numPr>
        <w:spacing w:after="120" w:line="360" w:lineRule="auto"/>
        <w:contextualSpacing w:val="0"/>
      </w:pPr>
      <w:r>
        <w:t>Jointly about the Chair and Vice Chair or;</w:t>
      </w:r>
    </w:p>
    <w:p w14:paraId="6ADB1B66" w14:textId="713CDC6D" w:rsidR="003E1319" w:rsidRDefault="003E1319" w:rsidP="003D5AFD">
      <w:pPr>
        <w:pStyle w:val="ListParagraph"/>
        <w:numPr>
          <w:ilvl w:val="2"/>
          <w:numId w:val="2"/>
        </w:numPr>
        <w:spacing w:after="120" w:line="360" w:lineRule="auto"/>
        <w:contextualSpacing w:val="0"/>
      </w:pPr>
      <w:r>
        <w:t>The entire local governing body or;</w:t>
      </w:r>
    </w:p>
    <w:p w14:paraId="46E13E0E" w14:textId="123D8BB1" w:rsidR="003E1319" w:rsidRDefault="003E1319" w:rsidP="003D5AFD">
      <w:pPr>
        <w:pStyle w:val="ListParagraph"/>
        <w:numPr>
          <w:ilvl w:val="2"/>
          <w:numId w:val="2"/>
        </w:numPr>
        <w:spacing w:after="120" w:line="360" w:lineRule="auto"/>
        <w:contextualSpacing w:val="0"/>
      </w:pPr>
      <w:r>
        <w:t>The majority of the local governing body.</w:t>
      </w:r>
    </w:p>
    <w:p w14:paraId="5E24CA62" w14:textId="117992CF" w:rsidR="003E1319" w:rsidRDefault="00EC29BD" w:rsidP="00E32FF9">
      <w:pPr>
        <w:pStyle w:val="ListParagraph"/>
        <w:spacing w:line="360" w:lineRule="auto"/>
        <w:ind w:left="567"/>
        <w:contextualSpacing w:val="0"/>
      </w:pPr>
      <w:r>
        <w:t xml:space="preserve">Stage 3 will be heard by the </w:t>
      </w:r>
      <w:r w:rsidRPr="00EC29BD">
        <w:t>trustees or their designated executive lead and an independent panel member.</w:t>
      </w:r>
    </w:p>
    <w:p w14:paraId="0001C8D3" w14:textId="356B26AB" w:rsidR="00EC29BD" w:rsidRDefault="00EC29BD" w:rsidP="00897899">
      <w:pPr>
        <w:pStyle w:val="ListParagraph"/>
        <w:numPr>
          <w:ilvl w:val="1"/>
          <w:numId w:val="2"/>
        </w:numPr>
        <w:spacing w:line="360" w:lineRule="auto"/>
        <w:contextualSpacing w:val="0"/>
      </w:pPr>
      <w:r w:rsidRPr="00EC29BD">
        <w:t>A complainant may bring someone along to the panel meeting to provide support. This can be a relative or friend.</w:t>
      </w:r>
    </w:p>
    <w:p w14:paraId="6AB73C6B" w14:textId="5CE5CED2" w:rsidR="00EC29BD" w:rsidRDefault="00EC29BD" w:rsidP="7F6DCEDE">
      <w:pPr>
        <w:pStyle w:val="ListParagraph"/>
        <w:numPr>
          <w:ilvl w:val="1"/>
          <w:numId w:val="2"/>
        </w:numPr>
        <w:spacing w:line="360" w:lineRule="auto"/>
        <w:contextualSpacing w:val="0"/>
      </w:pPr>
      <w:r>
        <w:t xml:space="preserve">If a school employee has witnessed events that are relevant to the complaint the Chair of the Panel can request that they provide a written account. In exceptional circumstances and at the chair’s discretion, they can be called to the complaint </w:t>
      </w:r>
      <w:r w:rsidR="0083339C">
        <w:t xml:space="preserve">hearing </w:t>
      </w:r>
      <w:r>
        <w:t>to give an account. They may wish to be supported by</w:t>
      </w:r>
      <w:r w:rsidR="4F70486E">
        <w:t xml:space="preserve"> a</w:t>
      </w:r>
      <w:r>
        <w:t xml:space="preserve"> union representative or independent colleague. </w:t>
      </w:r>
    </w:p>
    <w:p w14:paraId="34C3E25A" w14:textId="5DFBC56E" w:rsidR="00A667E2" w:rsidRPr="00A667E2" w:rsidRDefault="00A667E2" w:rsidP="003B2269">
      <w:pPr>
        <w:pStyle w:val="ListParagraph"/>
        <w:numPr>
          <w:ilvl w:val="2"/>
          <w:numId w:val="2"/>
        </w:numPr>
        <w:spacing w:line="360" w:lineRule="auto"/>
        <w:ind w:left="1418" w:hanging="851"/>
        <w:contextualSpacing w:val="0"/>
        <w:rPr>
          <w:i/>
          <w:iCs/>
        </w:rPr>
      </w:pPr>
      <w:r w:rsidRPr="00A667E2">
        <w:rPr>
          <w:i/>
          <w:iCs/>
        </w:rPr>
        <w:lastRenderedPageBreak/>
        <w:t>Note: Complaints about staff conduct will not be handled under this complaints procedure. Complainants will be advised that any staff conduct complaints will be considered via Human Resources and our internal staff disciplinary procedures, if appropriate, but outcomes will not be shared with them. (See - Scope of this complaints procedure)</w:t>
      </w:r>
    </w:p>
    <w:p w14:paraId="251A4244" w14:textId="69F51E06" w:rsidR="00EC29BD" w:rsidRDefault="00EC29BD" w:rsidP="003E1319">
      <w:pPr>
        <w:pStyle w:val="ListParagraph"/>
        <w:numPr>
          <w:ilvl w:val="1"/>
          <w:numId w:val="2"/>
        </w:numPr>
        <w:spacing w:line="360" w:lineRule="auto"/>
        <w:contextualSpacing w:val="0"/>
      </w:pPr>
      <w:r>
        <w:t>Representatives from the media are not permitted to attend.</w:t>
      </w:r>
    </w:p>
    <w:p w14:paraId="7A936930" w14:textId="74A71C17" w:rsidR="00897899" w:rsidRDefault="00897899" w:rsidP="00932466">
      <w:pPr>
        <w:pStyle w:val="ListParagraph"/>
        <w:numPr>
          <w:ilvl w:val="1"/>
          <w:numId w:val="2"/>
        </w:numPr>
        <w:spacing w:after="120" w:line="360" w:lineRule="auto"/>
        <w:contextualSpacing w:val="0"/>
      </w:pPr>
      <w:r>
        <w:t>At least 10 school days before the meeting, the Clerk will:</w:t>
      </w:r>
    </w:p>
    <w:p w14:paraId="49ED9411" w14:textId="5B8E1235" w:rsidR="00897899" w:rsidRDefault="00897899" w:rsidP="00932466">
      <w:pPr>
        <w:pStyle w:val="ListParagraph"/>
        <w:numPr>
          <w:ilvl w:val="2"/>
          <w:numId w:val="2"/>
        </w:numPr>
        <w:spacing w:after="120" w:line="360" w:lineRule="auto"/>
        <w:ind w:left="1418" w:hanging="851"/>
        <w:contextualSpacing w:val="0"/>
      </w:pPr>
      <w:r>
        <w:t xml:space="preserve">Confirm </w:t>
      </w:r>
      <w:r w:rsidRPr="00897899">
        <w:t>and notify the complainant of the date, time and venue of the meeting, ensuring that, if the complainant is invited, the dates are convenient to all parties and that the venue and proceedings are accessible.</w:t>
      </w:r>
    </w:p>
    <w:p w14:paraId="7B8DBE11" w14:textId="24C727EB" w:rsidR="00EC29BD" w:rsidRDefault="00897899" w:rsidP="00932466">
      <w:pPr>
        <w:pStyle w:val="ListParagraph"/>
        <w:numPr>
          <w:ilvl w:val="2"/>
          <w:numId w:val="2"/>
        </w:numPr>
        <w:spacing w:after="120" w:line="360" w:lineRule="auto"/>
        <w:ind w:left="1418" w:hanging="851"/>
        <w:contextualSpacing w:val="0"/>
      </w:pPr>
      <w:r w:rsidRPr="00897899">
        <w:t>Request copies of any further written material to be submitted to the panel at least 5 school days before the meeting.</w:t>
      </w:r>
    </w:p>
    <w:p w14:paraId="28A48442" w14:textId="77777777" w:rsidR="007E5BBF" w:rsidRDefault="00897899" w:rsidP="00932466">
      <w:pPr>
        <w:pStyle w:val="ListParagraph"/>
        <w:numPr>
          <w:ilvl w:val="1"/>
          <w:numId w:val="2"/>
        </w:numPr>
        <w:spacing w:after="120" w:line="360" w:lineRule="auto"/>
        <w:contextualSpacing w:val="0"/>
      </w:pPr>
      <w:r w:rsidRPr="00897899">
        <w:t xml:space="preserve">Any written material will be circulated to all parties at least 5 school days before the date of the meeting. </w:t>
      </w:r>
    </w:p>
    <w:p w14:paraId="0753230A" w14:textId="67DD1CBE" w:rsidR="00897899" w:rsidRDefault="00897899" w:rsidP="00932466">
      <w:pPr>
        <w:pStyle w:val="ListParagraph"/>
        <w:numPr>
          <w:ilvl w:val="1"/>
          <w:numId w:val="2"/>
        </w:numPr>
        <w:spacing w:after="120" w:line="360" w:lineRule="auto"/>
        <w:contextualSpacing w:val="0"/>
      </w:pPr>
      <w:r w:rsidRPr="00897899">
        <w:t>The panel will not accept, as evidence, recordings of conversations that were obtained covertly and without the informed consent of all parties being recorded.</w:t>
      </w:r>
    </w:p>
    <w:p w14:paraId="6429127B" w14:textId="2EE47306" w:rsidR="00897899" w:rsidRDefault="00897899" w:rsidP="00932466">
      <w:pPr>
        <w:pStyle w:val="ListParagraph"/>
        <w:numPr>
          <w:ilvl w:val="1"/>
          <w:numId w:val="2"/>
        </w:numPr>
        <w:spacing w:after="120" w:line="360" w:lineRule="auto"/>
        <w:contextualSpacing w:val="0"/>
      </w:pPr>
      <w:r w:rsidRPr="00897899">
        <w:t>The panel will also not review any new complaints at this stage or consider evidence unrelated to the initial complaint to be included. New complaints must be dealt with from Stage 1 of the procedure.</w:t>
      </w:r>
    </w:p>
    <w:p w14:paraId="20D38A51" w14:textId="1886303B" w:rsidR="00E549EA" w:rsidRDefault="00897899" w:rsidP="00932466">
      <w:pPr>
        <w:pStyle w:val="ListParagraph"/>
        <w:numPr>
          <w:ilvl w:val="1"/>
          <w:numId w:val="2"/>
        </w:numPr>
        <w:spacing w:line="360" w:lineRule="auto"/>
        <w:contextualSpacing w:val="0"/>
      </w:pPr>
      <w:bookmarkStart w:id="58" w:name="_Hlk155610342"/>
      <w:r w:rsidRPr="00897899">
        <w:t xml:space="preserve">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w:t>
      </w:r>
      <w:r w:rsidR="00420B44">
        <w:t>notes</w:t>
      </w:r>
      <w:r w:rsidR="00420B44" w:rsidRPr="00897899">
        <w:t xml:space="preserve"> </w:t>
      </w:r>
      <w:r w:rsidRPr="00897899">
        <w:t>taken.</w:t>
      </w:r>
      <w:bookmarkEnd w:id="58"/>
    </w:p>
    <w:p w14:paraId="4508A3EA" w14:textId="11A0FD81" w:rsidR="00FB6C30" w:rsidRDefault="000666FC" w:rsidP="00932466">
      <w:pPr>
        <w:pStyle w:val="ListParagraph"/>
        <w:numPr>
          <w:ilvl w:val="1"/>
          <w:numId w:val="2"/>
        </w:numPr>
        <w:spacing w:line="360" w:lineRule="auto"/>
      </w:pPr>
      <w:r>
        <w:t xml:space="preserve">Staff </w:t>
      </w:r>
      <w:r w:rsidRPr="000666FC">
        <w:t>and governors have the option to commission an independent, external investigation at either of the formal stages of the complaints process (e.g. if the school wanted to commission an external investigation because the complaint was about the Headteacher, or if the local governing body wanted to commission one into a disputed event or incident in preparation for a Panel Hearing)</w:t>
      </w:r>
      <w:r>
        <w:t>.</w:t>
      </w:r>
    </w:p>
    <w:p w14:paraId="20F18D70" w14:textId="77777777" w:rsidR="00441256" w:rsidRDefault="00441256" w:rsidP="00441256">
      <w:pPr>
        <w:pStyle w:val="ListParagraph"/>
        <w:ind w:left="567"/>
      </w:pPr>
    </w:p>
    <w:p w14:paraId="72F37697" w14:textId="54E47A25" w:rsidR="007C448C" w:rsidRPr="007C448C" w:rsidRDefault="00897899" w:rsidP="00955C69">
      <w:pPr>
        <w:pStyle w:val="Heading2"/>
        <w:numPr>
          <w:ilvl w:val="0"/>
          <w:numId w:val="2"/>
        </w:numPr>
        <w:spacing w:line="360" w:lineRule="auto"/>
      </w:pPr>
      <w:bookmarkStart w:id="59" w:name="_Toc157763342"/>
      <w:r>
        <w:t>BIAS IN THE PROCEEDINGS</w:t>
      </w:r>
      <w:bookmarkEnd w:id="59"/>
    </w:p>
    <w:p w14:paraId="66AF6F78" w14:textId="3B719727" w:rsidR="007C448C" w:rsidRPr="007C448C" w:rsidRDefault="007C448C" w:rsidP="00932466">
      <w:pPr>
        <w:pStyle w:val="ListParagraph"/>
        <w:numPr>
          <w:ilvl w:val="1"/>
          <w:numId w:val="2"/>
        </w:numPr>
        <w:spacing w:line="360" w:lineRule="auto"/>
        <w:contextualSpacing w:val="0"/>
      </w:pPr>
      <w:r>
        <w:t xml:space="preserve">Complainants </w:t>
      </w:r>
      <w:r w:rsidRPr="007C448C">
        <w:t>can request an independent complaints committee if they believe there is likely to be bias in the proceedings. They should provide evidence of bias in support of their request, as it is the Panel’s decision whether to agree to it. If the appearance of bias is sufficient to taint the decision reached, then it is recommended that the Panel grants such requests.</w:t>
      </w:r>
    </w:p>
    <w:p w14:paraId="4C69A441" w14:textId="7F94D167" w:rsidR="00E06C79" w:rsidRDefault="00A44015" w:rsidP="00955C69">
      <w:pPr>
        <w:pStyle w:val="ListParagraph"/>
        <w:numPr>
          <w:ilvl w:val="1"/>
          <w:numId w:val="2"/>
        </w:numPr>
        <w:spacing w:line="360" w:lineRule="auto"/>
        <w:contextualSpacing w:val="0"/>
      </w:pPr>
      <w:r w:rsidRPr="00A44015">
        <w:lastRenderedPageBreak/>
        <w:t>Persons who have a conflict of interest (including financial) should not take part in the complaints process, including proceedings of governing body meetings and committees. If there’s any reasonable doubt as to a person’s ability to act impartially, they should withdraw from considering a complaint</w:t>
      </w:r>
      <w:r>
        <w:t>.</w:t>
      </w:r>
    </w:p>
    <w:p w14:paraId="22B1189F" w14:textId="77777777" w:rsidR="00955C69" w:rsidRDefault="00955C69" w:rsidP="00955C69">
      <w:pPr>
        <w:pStyle w:val="ListParagraph"/>
        <w:spacing w:line="360" w:lineRule="auto"/>
        <w:ind w:left="567"/>
        <w:contextualSpacing w:val="0"/>
      </w:pPr>
    </w:p>
    <w:p w14:paraId="270254A2" w14:textId="013149FE" w:rsidR="00955C69" w:rsidRPr="00955C69" w:rsidRDefault="00A44015" w:rsidP="00955C69">
      <w:pPr>
        <w:pStyle w:val="Heading2"/>
        <w:numPr>
          <w:ilvl w:val="0"/>
          <w:numId w:val="2"/>
        </w:numPr>
        <w:spacing w:line="360" w:lineRule="auto"/>
      </w:pPr>
      <w:bookmarkStart w:id="60" w:name="_Toc157763343"/>
      <w:r w:rsidRPr="00A44015">
        <w:t>PROCEDURE AT THE COMPLAINT PANEL HEARING</w:t>
      </w:r>
      <w:bookmarkEnd w:id="60"/>
    </w:p>
    <w:p w14:paraId="6B7A9A63" w14:textId="60531D55" w:rsidR="00A44015" w:rsidRDefault="00A44015" w:rsidP="006B1482">
      <w:pPr>
        <w:pStyle w:val="ListParagraph"/>
        <w:numPr>
          <w:ilvl w:val="1"/>
          <w:numId w:val="2"/>
        </w:numPr>
        <w:spacing w:after="120" w:line="360" w:lineRule="auto"/>
        <w:contextualSpacing w:val="0"/>
      </w:pPr>
      <w:r>
        <w:t>The Complaint Panel Hearing will be conducted as follows:</w:t>
      </w:r>
    </w:p>
    <w:p w14:paraId="6F992436" w14:textId="0ED2E5D2" w:rsidR="00A44015" w:rsidRDefault="00A44015" w:rsidP="00190752">
      <w:pPr>
        <w:pStyle w:val="ListParagraph"/>
        <w:numPr>
          <w:ilvl w:val="2"/>
          <w:numId w:val="2"/>
        </w:numPr>
        <w:spacing w:after="120" w:line="360" w:lineRule="auto"/>
        <w:ind w:left="1418" w:hanging="851"/>
      </w:pPr>
      <w:r>
        <w:t xml:space="preserve">The </w:t>
      </w:r>
      <w:r w:rsidR="00BD5515">
        <w:t>C</w:t>
      </w:r>
      <w:r>
        <w:t>lerk</w:t>
      </w:r>
      <w:r w:rsidRPr="7F6DCEDE">
        <w:rPr>
          <w:rFonts w:eastAsia="Arial" w:cs="Calibri Light"/>
          <w:lang w:eastAsia="en-GB"/>
        </w:rPr>
        <w:t xml:space="preserve"> </w:t>
      </w:r>
      <w:r>
        <w:t xml:space="preserve">to the Complaint Panel will greet the </w:t>
      </w:r>
      <w:r w:rsidR="03C62A40">
        <w:t>c</w:t>
      </w:r>
      <w:r>
        <w:t xml:space="preserve">omplainant, the </w:t>
      </w:r>
      <w:r w:rsidR="2F22C94C">
        <w:t>c</w:t>
      </w:r>
      <w:r>
        <w:t xml:space="preserve">omplainant’s supporter and the </w:t>
      </w:r>
      <w:r w:rsidR="14E0A73E">
        <w:t>s</w:t>
      </w:r>
      <w:r>
        <w:t xml:space="preserve">chool’s </w:t>
      </w:r>
      <w:r w:rsidR="469F60FF">
        <w:t>r</w:t>
      </w:r>
      <w:r>
        <w:t>epresentative and welcome them into the room where the Complaint Panel has convened.</w:t>
      </w:r>
    </w:p>
    <w:p w14:paraId="465941C8" w14:textId="6C332ADF" w:rsidR="00A44015" w:rsidRDefault="00A44015" w:rsidP="00190752">
      <w:pPr>
        <w:pStyle w:val="ListParagraph"/>
        <w:numPr>
          <w:ilvl w:val="2"/>
          <w:numId w:val="2"/>
        </w:numPr>
        <w:spacing w:after="120" w:line="360" w:lineRule="auto"/>
        <w:ind w:left="1418" w:hanging="851"/>
        <w:contextualSpacing w:val="0"/>
      </w:pPr>
      <w:r>
        <w:t>Questions may be restricted depending on the relevance/purpose of them, and whether they have been addressed in the documentation.</w:t>
      </w:r>
    </w:p>
    <w:p w14:paraId="0200A26E" w14:textId="235E9348" w:rsidR="00A44015" w:rsidRDefault="00A44015" w:rsidP="00190752">
      <w:pPr>
        <w:pStyle w:val="ListParagraph"/>
        <w:numPr>
          <w:ilvl w:val="2"/>
          <w:numId w:val="2"/>
        </w:numPr>
        <w:spacing w:after="120" w:line="360" w:lineRule="auto"/>
        <w:ind w:left="1418" w:hanging="851"/>
        <w:contextualSpacing w:val="0"/>
      </w:pPr>
      <w:r>
        <w:t xml:space="preserve">All parties must comply with the Trust’s Policy for Dealing with </w:t>
      </w:r>
      <w:r w:rsidRPr="00A44015">
        <w:t>Unacceptable Behaviour on School Premises</w:t>
      </w:r>
      <w:r w:rsidR="000F3AB2">
        <w:t xml:space="preserve">. A </w:t>
      </w:r>
      <w:r w:rsidRPr="00A44015">
        <w:t xml:space="preserve">breach of this policy during the hearing may result in the hearing being adjourned and rescheduled </w:t>
      </w:r>
      <w:r w:rsidR="00EB6A1C">
        <w:t xml:space="preserve">with the non-attendance of particular parties </w:t>
      </w:r>
      <w:r w:rsidRPr="00A44015">
        <w:t>if necessary.</w:t>
      </w:r>
    </w:p>
    <w:p w14:paraId="2F4EE1FF" w14:textId="6F95319B" w:rsidR="00A44015" w:rsidRDefault="00A44015" w:rsidP="00190752">
      <w:pPr>
        <w:pStyle w:val="ListParagraph"/>
        <w:numPr>
          <w:ilvl w:val="2"/>
          <w:numId w:val="2"/>
        </w:numPr>
        <w:spacing w:after="120" w:line="360" w:lineRule="auto"/>
        <w:ind w:left="1418" w:hanging="851"/>
        <w:contextualSpacing w:val="0"/>
      </w:pPr>
      <w:r>
        <w:t>The Complainant will be invited by the Complaint Panel to give an account of their complaint.</w:t>
      </w:r>
    </w:p>
    <w:p w14:paraId="782DDD80" w14:textId="427DE085" w:rsidR="00A44015" w:rsidRDefault="00A44015" w:rsidP="00190752">
      <w:pPr>
        <w:pStyle w:val="ListParagraph"/>
        <w:numPr>
          <w:ilvl w:val="2"/>
          <w:numId w:val="2"/>
        </w:numPr>
        <w:spacing w:after="120" w:line="360" w:lineRule="auto"/>
        <w:ind w:left="1418" w:hanging="851"/>
        <w:contextualSpacing w:val="0"/>
      </w:pPr>
      <w:r>
        <w:t xml:space="preserve">The School’s Representative has the right to </w:t>
      </w:r>
      <w:r w:rsidR="004D7823">
        <w:t>seek clarification</w:t>
      </w:r>
      <w:r>
        <w:t xml:space="preserve"> </w:t>
      </w:r>
      <w:r w:rsidR="004D7823">
        <w:t>on</w:t>
      </w:r>
      <w:r>
        <w:t xml:space="preserve"> the </w:t>
      </w:r>
      <w:r w:rsidR="00A44CC8">
        <w:t>C</w:t>
      </w:r>
      <w:r>
        <w:t xml:space="preserve">omplainant’s account. This is for the sole purpose of seeking clarification </w:t>
      </w:r>
      <w:r w:rsidR="004D7823">
        <w:t>and</w:t>
      </w:r>
      <w:r>
        <w:t xml:space="preserve"> does not</w:t>
      </w:r>
      <w:r w:rsidR="004D7823">
        <w:t xml:space="preserve"> mean they</w:t>
      </w:r>
      <w:r>
        <w:t xml:space="preserve"> have the right to question the </w:t>
      </w:r>
      <w:r w:rsidR="007F2665">
        <w:t>C</w:t>
      </w:r>
      <w:r>
        <w:t>omplainant.</w:t>
      </w:r>
    </w:p>
    <w:p w14:paraId="58C97B46" w14:textId="291F9626" w:rsidR="00A44015" w:rsidRDefault="00A44015" w:rsidP="00190752">
      <w:pPr>
        <w:pStyle w:val="ListParagraph"/>
        <w:numPr>
          <w:ilvl w:val="2"/>
          <w:numId w:val="2"/>
        </w:numPr>
        <w:spacing w:after="120" w:line="360" w:lineRule="auto"/>
        <w:ind w:left="1418" w:hanging="851"/>
        <w:contextualSpacing w:val="0"/>
      </w:pPr>
      <w:r>
        <w:t>The Complaint Panel will ask the Complainant questions, if any.</w:t>
      </w:r>
    </w:p>
    <w:p w14:paraId="2553ED0A" w14:textId="562D6B52" w:rsidR="00A44015" w:rsidRDefault="00A44015" w:rsidP="00190752">
      <w:pPr>
        <w:pStyle w:val="ListParagraph"/>
        <w:numPr>
          <w:ilvl w:val="2"/>
          <w:numId w:val="2"/>
        </w:numPr>
        <w:spacing w:after="120" w:line="360" w:lineRule="auto"/>
        <w:ind w:left="1418" w:hanging="851"/>
        <w:contextualSpacing w:val="0"/>
      </w:pPr>
      <w:r>
        <w:t>The School’s Representative will be invited by the Complaint Panel to respond to the complaint and make representations on behalf of the School.</w:t>
      </w:r>
    </w:p>
    <w:p w14:paraId="2804C228" w14:textId="27EA3294" w:rsidR="00A44015" w:rsidRDefault="00A44015" w:rsidP="004D7823">
      <w:pPr>
        <w:pStyle w:val="ListParagraph"/>
        <w:numPr>
          <w:ilvl w:val="2"/>
          <w:numId w:val="2"/>
        </w:numPr>
        <w:spacing w:after="120" w:line="360" w:lineRule="auto"/>
        <w:ind w:left="1418" w:hanging="851"/>
        <w:contextualSpacing w:val="0"/>
      </w:pPr>
      <w:r>
        <w:t xml:space="preserve">The Complainant has the right to </w:t>
      </w:r>
      <w:r w:rsidR="004D7823">
        <w:t>seek clarification on</w:t>
      </w:r>
      <w:r>
        <w:t xml:space="preserve"> the School’s Representative account. This is for the sole purpose of seeking clarification </w:t>
      </w:r>
      <w:r w:rsidR="004D7823">
        <w:t xml:space="preserve">and </w:t>
      </w:r>
      <w:r>
        <w:t xml:space="preserve">does not </w:t>
      </w:r>
      <w:r w:rsidR="004D7823">
        <w:t>mean they have</w:t>
      </w:r>
      <w:r>
        <w:t xml:space="preserve"> the right to question the </w:t>
      </w:r>
      <w:r w:rsidR="007F2665">
        <w:t>S</w:t>
      </w:r>
      <w:r>
        <w:t xml:space="preserve">chool’s </w:t>
      </w:r>
      <w:r w:rsidR="007F2665">
        <w:t>R</w:t>
      </w:r>
      <w:r>
        <w:t>epresentative.</w:t>
      </w:r>
    </w:p>
    <w:p w14:paraId="70549996" w14:textId="77777777" w:rsidR="00A44015" w:rsidRDefault="00A44015" w:rsidP="00190752">
      <w:pPr>
        <w:pStyle w:val="ListParagraph"/>
        <w:numPr>
          <w:ilvl w:val="2"/>
          <w:numId w:val="2"/>
        </w:numPr>
        <w:spacing w:after="120" w:line="360" w:lineRule="auto"/>
        <w:ind w:left="1418" w:hanging="851"/>
        <w:contextualSpacing w:val="0"/>
      </w:pPr>
      <w:r>
        <w:t>The Complaint Panel will ask the School’s Representative questions, if any.</w:t>
      </w:r>
    </w:p>
    <w:p w14:paraId="0D5EA54D" w14:textId="6875EAB5" w:rsidR="00A44015" w:rsidRDefault="00A44015" w:rsidP="006B1482">
      <w:pPr>
        <w:pStyle w:val="ListParagraph"/>
        <w:numPr>
          <w:ilvl w:val="2"/>
          <w:numId w:val="2"/>
        </w:numPr>
        <w:spacing w:after="120" w:line="360" w:lineRule="auto"/>
        <w:ind w:left="1418" w:hanging="851"/>
        <w:contextualSpacing w:val="0"/>
      </w:pPr>
      <w:r>
        <w:t>The Complainant will be invited by the Complaint Panel to summarise their complaint.</w:t>
      </w:r>
    </w:p>
    <w:p w14:paraId="08D54407" w14:textId="17E1C931" w:rsidR="00A44015" w:rsidRDefault="00A44015" w:rsidP="006B1482">
      <w:pPr>
        <w:pStyle w:val="ListParagraph"/>
        <w:numPr>
          <w:ilvl w:val="2"/>
          <w:numId w:val="2"/>
        </w:numPr>
        <w:spacing w:after="120" w:line="360" w:lineRule="auto"/>
        <w:ind w:left="1418" w:hanging="851"/>
        <w:contextualSpacing w:val="0"/>
      </w:pPr>
      <w:r>
        <w:t>The School’s Representative will be invited by the Complaint Panel to summarise their response to the complaint and the school’s stance.</w:t>
      </w:r>
    </w:p>
    <w:p w14:paraId="1789341D" w14:textId="73E8B5F6" w:rsidR="00A44015" w:rsidRDefault="00A44015" w:rsidP="006B1482">
      <w:pPr>
        <w:pStyle w:val="ListParagraph"/>
        <w:numPr>
          <w:ilvl w:val="2"/>
          <w:numId w:val="2"/>
        </w:numPr>
        <w:spacing w:after="120" w:line="360" w:lineRule="auto"/>
        <w:ind w:left="1418" w:hanging="851"/>
        <w:contextualSpacing w:val="0"/>
      </w:pPr>
      <w:r>
        <w:t>The Complaint Panel Hearing will conclude, and the Complainant and the School’s Representative will be asked to leave.</w:t>
      </w:r>
    </w:p>
    <w:p w14:paraId="0E23C6BA" w14:textId="003A5854" w:rsidR="00A44015" w:rsidRDefault="00A44015" w:rsidP="006B1482">
      <w:pPr>
        <w:pStyle w:val="ListParagraph"/>
        <w:numPr>
          <w:ilvl w:val="2"/>
          <w:numId w:val="2"/>
        </w:numPr>
        <w:spacing w:after="120" w:line="360" w:lineRule="auto"/>
        <w:ind w:left="1418" w:hanging="851"/>
        <w:contextualSpacing w:val="0"/>
      </w:pPr>
      <w:r>
        <w:lastRenderedPageBreak/>
        <w:t xml:space="preserve">The Chair of the Panel may, at their discretion, adjourn the Hearing if they consider it appropriate to do so. This may include an adjournment for the parties to take legal advice and/or specialist advice on a specific issue arising. </w:t>
      </w:r>
    </w:p>
    <w:p w14:paraId="75DF7495" w14:textId="496BD786" w:rsidR="00A44015" w:rsidRDefault="00A44015" w:rsidP="006B1482">
      <w:pPr>
        <w:pStyle w:val="ListParagraph"/>
        <w:numPr>
          <w:ilvl w:val="2"/>
          <w:numId w:val="2"/>
        </w:numPr>
        <w:spacing w:after="120" w:line="360" w:lineRule="auto"/>
        <w:ind w:left="1418" w:hanging="851"/>
        <w:contextualSpacing w:val="0"/>
      </w:pPr>
      <w:r>
        <w:t>A Hearing before the Panel is a private proceeding. No notes or other records or oral statements about any matter discussed in or arising from the proceeding shall be made available directly or indirectly to the press or other media.</w:t>
      </w:r>
    </w:p>
    <w:p w14:paraId="49380E50" w14:textId="11B4AC73" w:rsidR="0059590E" w:rsidRDefault="0059590E" w:rsidP="006B1482">
      <w:pPr>
        <w:pStyle w:val="ListParagraph"/>
        <w:numPr>
          <w:ilvl w:val="1"/>
          <w:numId w:val="2"/>
        </w:numPr>
        <w:spacing w:after="120" w:line="360" w:lineRule="auto"/>
        <w:contextualSpacing w:val="0"/>
      </w:pPr>
      <w:r>
        <w:t>The panel will consider the complaint and all the evidence presented. The panel can:</w:t>
      </w:r>
    </w:p>
    <w:p w14:paraId="5B487059" w14:textId="67AA3825" w:rsidR="0059590E" w:rsidRDefault="0059590E" w:rsidP="006B1482">
      <w:pPr>
        <w:pStyle w:val="ListParagraph"/>
        <w:numPr>
          <w:ilvl w:val="2"/>
          <w:numId w:val="2"/>
        </w:numPr>
        <w:spacing w:after="120" w:line="360" w:lineRule="auto"/>
        <w:contextualSpacing w:val="0"/>
      </w:pPr>
      <w:r>
        <w:t>Uphold the complaint</w:t>
      </w:r>
      <w:r w:rsidR="00166514">
        <w:t xml:space="preserve"> in whole or in part.</w:t>
      </w:r>
    </w:p>
    <w:p w14:paraId="0838D111" w14:textId="24E62E09" w:rsidR="00166514" w:rsidRDefault="00166514" w:rsidP="006B1482">
      <w:pPr>
        <w:pStyle w:val="ListParagraph"/>
        <w:numPr>
          <w:ilvl w:val="2"/>
          <w:numId w:val="2"/>
        </w:numPr>
        <w:spacing w:after="120" w:line="360" w:lineRule="auto"/>
        <w:contextualSpacing w:val="0"/>
      </w:pPr>
      <w:r>
        <w:t>Dismiss the complaint in whole or in part.</w:t>
      </w:r>
    </w:p>
    <w:p w14:paraId="2D80D1F5" w14:textId="1E4992CE" w:rsidR="00166514" w:rsidRDefault="00166514" w:rsidP="006B1482">
      <w:pPr>
        <w:pStyle w:val="ListParagraph"/>
        <w:numPr>
          <w:ilvl w:val="1"/>
          <w:numId w:val="2"/>
        </w:numPr>
        <w:spacing w:after="120" w:line="360" w:lineRule="auto"/>
        <w:contextualSpacing w:val="0"/>
      </w:pPr>
      <w:r>
        <w:t>If the complaint is upheld in whole or in part, the panel will:</w:t>
      </w:r>
    </w:p>
    <w:p w14:paraId="0791AC0D" w14:textId="4734889E" w:rsidR="00166514" w:rsidRDefault="0098017C" w:rsidP="00F90391">
      <w:pPr>
        <w:pStyle w:val="ListParagraph"/>
        <w:numPr>
          <w:ilvl w:val="2"/>
          <w:numId w:val="2"/>
        </w:numPr>
        <w:spacing w:line="360" w:lineRule="auto"/>
        <w:ind w:left="1418" w:hanging="851"/>
        <w:contextualSpacing w:val="0"/>
      </w:pPr>
      <w:r>
        <w:t>Decide on the appropriate action to be taken to resolve the complaint.</w:t>
      </w:r>
    </w:p>
    <w:p w14:paraId="4569F8E7" w14:textId="32663EC4" w:rsidR="0098017C" w:rsidRDefault="0098017C" w:rsidP="00F90391">
      <w:pPr>
        <w:pStyle w:val="ListParagraph"/>
        <w:numPr>
          <w:ilvl w:val="2"/>
          <w:numId w:val="2"/>
        </w:numPr>
        <w:spacing w:line="360" w:lineRule="auto"/>
        <w:ind w:left="1418" w:hanging="851"/>
        <w:contextualSpacing w:val="0"/>
      </w:pPr>
      <w:r>
        <w:t>Where appropriate, recommend changes to the school’s systems or procedures to prevent similar issues in the future.</w:t>
      </w:r>
    </w:p>
    <w:p w14:paraId="1782BAD9" w14:textId="6CE88288" w:rsidR="0098017C" w:rsidRDefault="0098017C" w:rsidP="006B1482">
      <w:pPr>
        <w:pStyle w:val="ListParagraph"/>
        <w:numPr>
          <w:ilvl w:val="1"/>
          <w:numId w:val="2"/>
        </w:numPr>
        <w:spacing w:after="120" w:line="360" w:lineRule="auto"/>
        <w:contextualSpacing w:val="0"/>
      </w:pPr>
      <w:r>
        <w:t xml:space="preserve">The Chair of the Panel will provide the </w:t>
      </w:r>
      <w:r w:rsidRPr="0098017C">
        <w:t xml:space="preserve">complainant and school with a full explanation of their decision and the reason(s) for it, in writing, together with copies of the </w:t>
      </w:r>
      <w:r w:rsidR="004332D5">
        <w:t>notes</w:t>
      </w:r>
      <w:r w:rsidR="004332D5" w:rsidRPr="0098017C">
        <w:t xml:space="preserve"> </w:t>
      </w:r>
      <w:r w:rsidRPr="0098017C">
        <w:t>within 5 school days.</w:t>
      </w:r>
    </w:p>
    <w:p w14:paraId="32BD3437" w14:textId="5DF7DB58" w:rsidR="0098017C" w:rsidRDefault="0098017C" w:rsidP="006B1482">
      <w:pPr>
        <w:pStyle w:val="ListParagraph"/>
        <w:numPr>
          <w:ilvl w:val="1"/>
          <w:numId w:val="2"/>
        </w:numPr>
        <w:spacing w:after="120" w:line="360" w:lineRule="auto"/>
        <w:contextualSpacing w:val="0"/>
      </w:pPr>
      <w:r w:rsidRPr="0098017C">
        <w:t>The letter to the complainant will include details of how to contact the Education and Skills Funding Agency (ESFA) if they are dissatisfied with the way their complaint has been handled.</w:t>
      </w:r>
    </w:p>
    <w:p w14:paraId="08A6991C" w14:textId="7B09E05A" w:rsidR="0098017C" w:rsidRDefault="0098017C" w:rsidP="006B1482">
      <w:pPr>
        <w:pStyle w:val="ListParagraph"/>
        <w:numPr>
          <w:ilvl w:val="1"/>
          <w:numId w:val="2"/>
        </w:numPr>
        <w:spacing w:after="120" w:line="360" w:lineRule="auto"/>
        <w:contextualSpacing w:val="0"/>
      </w:pPr>
      <w:r w:rsidRPr="0098017C">
        <w:t>The response will detail any actions taken to investigate the complaint and provide a full explanation of the decision made and the reason(s) for it. Where appropriate, it will include details of actions</w:t>
      </w:r>
      <w:r w:rsidR="00495258">
        <w:t xml:space="preserve"> DoWAT </w:t>
      </w:r>
      <w:r w:rsidRPr="0098017C">
        <w:t xml:space="preserve">will take to resolve the complaint.  </w:t>
      </w:r>
    </w:p>
    <w:p w14:paraId="7601444A" w14:textId="71AF2F80" w:rsidR="0098017C" w:rsidRDefault="0098017C" w:rsidP="006B1482">
      <w:pPr>
        <w:pStyle w:val="ListParagraph"/>
        <w:numPr>
          <w:ilvl w:val="1"/>
          <w:numId w:val="2"/>
        </w:numPr>
        <w:spacing w:after="120" w:line="360" w:lineRule="auto"/>
        <w:contextualSpacing w:val="0"/>
      </w:pPr>
      <w:r>
        <w:t xml:space="preserve">The panel will ensure that those findings and recommendations are sent by electronic mail or otherwise given to the complainant and, where relevant, the person complained about, the </w:t>
      </w:r>
      <w:r w:rsidR="00A66FDF">
        <w:t>H</w:t>
      </w:r>
      <w:r>
        <w:t>eadteacher and the proprietor (the trust).</w:t>
      </w:r>
    </w:p>
    <w:p w14:paraId="29A5B881" w14:textId="77777777" w:rsidR="0098017C" w:rsidRDefault="0098017C" w:rsidP="006B1482">
      <w:pPr>
        <w:pStyle w:val="ListParagraph"/>
        <w:numPr>
          <w:ilvl w:val="1"/>
          <w:numId w:val="2"/>
        </w:numPr>
        <w:spacing w:after="120" w:line="360" w:lineRule="auto"/>
        <w:contextualSpacing w:val="0"/>
      </w:pPr>
      <w:r>
        <w:t>A written record will be kept of all stage 2 and stage 3 complaints, on the complaints register, and of whether they are resolved at the preliminary stage or proceed to a panel hearing, along with what actions have been taken, regardless of the decision.</w:t>
      </w:r>
    </w:p>
    <w:p w14:paraId="6F54D83E" w14:textId="63F738AC" w:rsidR="00420E89" w:rsidRDefault="0098017C" w:rsidP="00420E89">
      <w:pPr>
        <w:pStyle w:val="ListParagraph"/>
        <w:numPr>
          <w:ilvl w:val="1"/>
          <w:numId w:val="2"/>
        </w:numPr>
        <w:spacing w:line="360" w:lineRule="auto"/>
        <w:contextualSpacing w:val="0"/>
      </w:pPr>
      <w:r>
        <w:t>All correspondence statements and records relating to individual complaints will be kept confidential, except where the Secretary of State or a body conducting an inspection under section 109 of the 2008 Act requests access to them.</w:t>
      </w:r>
    </w:p>
    <w:p w14:paraId="2BEFAD59" w14:textId="77777777" w:rsidR="0098017C" w:rsidRDefault="0098017C" w:rsidP="00955C69"/>
    <w:p w14:paraId="45F811D6" w14:textId="6AD5591A" w:rsidR="00C65422" w:rsidRPr="00C65422" w:rsidRDefault="00D65C7E" w:rsidP="006F0948">
      <w:pPr>
        <w:pStyle w:val="Heading2"/>
        <w:numPr>
          <w:ilvl w:val="0"/>
          <w:numId w:val="2"/>
        </w:numPr>
        <w:spacing w:line="360" w:lineRule="auto"/>
      </w:pPr>
      <w:bookmarkStart w:id="61" w:name="_Toc157763344"/>
      <w:r>
        <w:lastRenderedPageBreak/>
        <w:t>COMPLAINTS ESCALATED TO/ABOUT THE TRUST, CEO OR TRUSTEE</w:t>
      </w:r>
      <w:bookmarkEnd w:id="61"/>
    </w:p>
    <w:p w14:paraId="793A57E7" w14:textId="6AF56C4C" w:rsidR="00363526" w:rsidRDefault="00363526" w:rsidP="006B1482">
      <w:pPr>
        <w:pStyle w:val="ListParagraph"/>
        <w:numPr>
          <w:ilvl w:val="1"/>
          <w:numId w:val="2"/>
        </w:numPr>
        <w:spacing w:after="120" w:line="360" w:lineRule="auto"/>
        <w:contextualSpacing w:val="0"/>
      </w:pPr>
      <w:r>
        <w:t>If a complaint is escalated to The Diocese of Westminster Academy Trust (D</w:t>
      </w:r>
      <w:r w:rsidR="00AB20A3">
        <w:t>o</w:t>
      </w:r>
      <w:r>
        <w:t xml:space="preserve">WAT) at stage 2 of the procedure or if a complainant wishes to complain directly about the trust, then the complaint should be sent to the CEO via the trust office. </w:t>
      </w:r>
    </w:p>
    <w:p w14:paraId="4E4B2C3B" w14:textId="77777777" w:rsidR="00363526" w:rsidRDefault="00363526" w:rsidP="006B1482">
      <w:pPr>
        <w:pStyle w:val="ListParagraph"/>
        <w:numPr>
          <w:ilvl w:val="1"/>
          <w:numId w:val="2"/>
        </w:numPr>
        <w:spacing w:after="120" w:line="360" w:lineRule="auto"/>
        <w:contextualSpacing w:val="0"/>
      </w:pPr>
      <w:r>
        <w:t>Complaints about the CEO or an Executive Director should be addressed to the Chair of the Board to be investigated, via the trust office.</w:t>
      </w:r>
    </w:p>
    <w:p w14:paraId="34ECC241" w14:textId="77777777" w:rsidR="00363526" w:rsidRDefault="00363526" w:rsidP="006B1482">
      <w:pPr>
        <w:pStyle w:val="ListParagraph"/>
        <w:numPr>
          <w:ilvl w:val="1"/>
          <w:numId w:val="2"/>
        </w:numPr>
        <w:spacing w:after="120"/>
        <w:contextualSpacing w:val="0"/>
      </w:pPr>
      <w:bookmarkStart w:id="62" w:name="_Hlk155611895"/>
      <w:r>
        <w:t xml:space="preserve">Please mark them as Private and Confidential and address to; </w:t>
      </w:r>
    </w:p>
    <w:bookmarkEnd w:id="62"/>
    <w:p w14:paraId="1CAD35B4" w14:textId="74227E79" w:rsidR="00D24DBD" w:rsidRDefault="00D24DBD" w:rsidP="00363526">
      <w:pPr>
        <w:pStyle w:val="ListParagraph"/>
        <w:ind w:left="567"/>
      </w:pPr>
      <w:r w:rsidRPr="00D24DBD">
        <w:t>Chair of the Board via Company Secretary</w:t>
      </w:r>
    </w:p>
    <w:p w14:paraId="79E503E3" w14:textId="0F1E68F5" w:rsidR="00363526" w:rsidRDefault="00363526" w:rsidP="00363526">
      <w:pPr>
        <w:pStyle w:val="ListParagraph"/>
        <w:ind w:left="567"/>
      </w:pPr>
      <w:r>
        <w:t xml:space="preserve">The Diocese </w:t>
      </w:r>
      <w:r w:rsidR="67279F10">
        <w:t>o</w:t>
      </w:r>
      <w:r>
        <w:t>f Westminster Academy Trust,</w:t>
      </w:r>
    </w:p>
    <w:p w14:paraId="61D31838" w14:textId="77777777" w:rsidR="00363526" w:rsidRDefault="00363526" w:rsidP="00363526">
      <w:pPr>
        <w:pStyle w:val="ListParagraph"/>
        <w:ind w:left="567"/>
      </w:pPr>
      <w:r>
        <w:t>Waxwell House,</w:t>
      </w:r>
    </w:p>
    <w:p w14:paraId="7A5506D0" w14:textId="77777777" w:rsidR="00363526" w:rsidRDefault="00363526" w:rsidP="00363526">
      <w:pPr>
        <w:pStyle w:val="ListParagraph"/>
        <w:ind w:left="567"/>
      </w:pPr>
      <w:r>
        <w:t>125 Waxwell Lane,</w:t>
      </w:r>
    </w:p>
    <w:p w14:paraId="2AF35E0A" w14:textId="77777777" w:rsidR="00363526" w:rsidRDefault="00363526" w:rsidP="00363526">
      <w:pPr>
        <w:pStyle w:val="ListParagraph"/>
        <w:ind w:left="567"/>
      </w:pPr>
      <w:r>
        <w:t>Pinner,</w:t>
      </w:r>
    </w:p>
    <w:p w14:paraId="556B5E81" w14:textId="77777777" w:rsidR="00363526" w:rsidRDefault="00363526" w:rsidP="00363526">
      <w:pPr>
        <w:pStyle w:val="ListParagraph"/>
        <w:ind w:left="567"/>
      </w:pPr>
      <w:r>
        <w:t>London,</w:t>
      </w:r>
    </w:p>
    <w:p w14:paraId="24D4E588" w14:textId="333C05F1" w:rsidR="00C65422" w:rsidRDefault="00363526" w:rsidP="00363526">
      <w:pPr>
        <w:pStyle w:val="ListParagraph"/>
        <w:ind w:left="567"/>
        <w:contextualSpacing w:val="0"/>
      </w:pPr>
      <w:r>
        <w:t>HA5 3EP</w:t>
      </w:r>
    </w:p>
    <w:p w14:paraId="55327E50" w14:textId="11F65785" w:rsidR="002F2C89" w:rsidRPr="002F2C89" w:rsidRDefault="002F2C89" w:rsidP="006B1482">
      <w:pPr>
        <w:pStyle w:val="ListParagraph"/>
        <w:numPr>
          <w:ilvl w:val="1"/>
          <w:numId w:val="2"/>
        </w:numPr>
        <w:spacing w:line="360" w:lineRule="auto"/>
        <w:contextualSpacing w:val="0"/>
      </w:pPr>
      <w:r w:rsidRPr="002F2C89">
        <w:t xml:space="preserve">The Company Secretary or Trust Governance Professional will write to the complainant acknowledging the complaint within 3 school </w:t>
      </w:r>
      <w:r w:rsidR="00EB6A1C">
        <w:t xml:space="preserve">working </w:t>
      </w:r>
      <w:r w:rsidRPr="002F2C89">
        <w:t>days</w:t>
      </w:r>
      <w:r w:rsidRPr="002F2C89">
        <w:rPr>
          <w:b/>
          <w:bCs/>
        </w:rPr>
        <w:t xml:space="preserve"> </w:t>
      </w:r>
      <w:r w:rsidRPr="002F2C89">
        <w:t xml:space="preserve">of the date that the written request was received. The acknowledgement will confirm that the complaint will now be investigated by the CEO or their designated Executive Lead under Stage 2 of this Complaints Policy and will confirm the date for providing a response to the complainant. </w:t>
      </w:r>
    </w:p>
    <w:p w14:paraId="0D24B6FB" w14:textId="77777777" w:rsidR="002F2C89" w:rsidRPr="002F2C89" w:rsidRDefault="002F2C89" w:rsidP="006B1482">
      <w:pPr>
        <w:pStyle w:val="ListParagraph"/>
        <w:numPr>
          <w:ilvl w:val="1"/>
          <w:numId w:val="2"/>
        </w:numPr>
        <w:spacing w:line="360" w:lineRule="auto"/>
        <w:contextualSpacing w:val="0"/>
      </w:pPr>
      <w:r w:rsidRPr="002F2C89">
        <w:t>Following the investigation, the CEO/Designated Executive Lead will write to the complainant confirming the outcome within 15 school days of the date that the letter was received. If this time limit cannot be met, the CEO or their designate will write to the Complainant within 10 school days of the date that the letter was received</w:t>
      </w:r>
      <w:r w:rsidRPr="00AC165B">
        <w:t>,</w:t>
      </w:r>
      <w:r w:rsidRPr="002F2C89">
        <w:rPr>
          <w:b/>
          <w:bCs/>
        </w:rPr>
        <w:t xml:space="preserve"> </w:t>
      </w:r>
      <w:r w:rsidRPr="002F2C89">
        <w:t xml:space="preserve">explaining the reason for the delay and providing a revised date. </w:t>
      </w:r>
    </w:p>
    <w:p w14:paraId="548C6E95" w14:textId="77777777" w:rsidR="002F2C89" w:rsidRPr="002F2C89" w:rsidRDefault="002F2C89" w:rsidP="006B1482">
      <w:pPr>
        <w:pStyle w:val="ListParagraph"/>
        <w:numPr>
          <w:ilvl w:val="1"/>
          <w:numId w:val="2"/>
        </w:numPr>
        <w:spacing w:line="360" w:lineRule="auto"/>
        <w:contextualSpacing w:val="0"/>
      </w:pPr>
      <w:r w:rsidRPr="002F2C89">
        <w:t xml:space="preserve">If the complaint concerns the CEO or a Trustee, the complaint should be investigated by the Chair of the Trust Board. If a formal complaint form is received about the Chair, the complaint will be referred to the Vice Chair for investigation. </w:t>
      </w:r>
    </w:p>
    <w:p w14:paraId="10EE3C65" w14:textId="66BE117C" w:rsidR="007C448C" w:rsidRDefault="002F2C89" w:rsidP="00BD2F92">
      <w:pPr>
        <w:pStyle w:val="ListParagraph"/>
        <w:numPr>
          <w:ilvl w:val="2"/>
          <w:numId w:val="2"/>
        </w:numPr>
        <w:spacing w:after="120" w:line="360" w:lineRule="auto"/>
        <w:ind w:left="1418" w:hanging="851"/>
        <w:contextualSpacing w:val="0"/>
        <w:rPr>
          <w:i/>
          <w:iCs/>
        </w:rPr>
      </w:pPr>
      <w:r w:rsidRPr="7F6DCEDE">
        <w:rPr>
          <w:i/>
          <w:iCs/>
        </w:rPr>
        <w:t xml:space="preserve">NB. Where the Chair of the Trust Board has investigated the complaint, they will write the letter of outcome to the </w:t>
      </w:r>
      <w:r w:rsidR="1559E158" w:rsidRPr="7F6DCEDE">
        <w:rPr>
          <w:i/>
          <w:iCs/>
        </w:rPr>
        <w:t>c</w:t>
      </w:r>
      <w:r w:rsidRPr="7F6DCEDE">
        <w:rPr>
          <w:i/>
          <w:iCs/>
        </w:rPr>
        <w:t>omplainant and provide a copy to the CEO.</w:t>
      </w:r>
    </w:p>
    <w:p w14:paraId="1C7BFD39" w14:textId="314A2B4D" w:rsidR="00DF43FC" w:rsidRPr="00C17046" w:rsidRDefault="00C17046" w:rsidP="006B1482">
      <w:pPr>
        <w:pStyle w:val="ListParagraph"/>
        <w:numPr>
          <w:ilvl w:val="1"/>
          <w:numId w:val="2"/>
        </w:numPr>
        <w:spacing w:line="360" w:lineRule="auto"/>
        <w:contextualSpacing w:val="0"/>
        <w:rPr>
          <w:i/>
          <w:iCs/>
        </w:rPr>
      </w:pPr>
      <w:r>
        <w:t>If the complainant is not satisfied with the outcome of the previous stage, the complai</w:t>
      </w:r>
      <w:r w:rsidRPr="00C17046">
        <w:t>nant should write to the Company Secretary asking for the complaint to be heard before a Complaint Panel, within 5</w:t>
      </w:r>
      <w:r w:rsidRPr="00C17046">
        <w:rPr>
          <w:b/>
          <w:bCs/>
        </w:rPr>
        <w:t xml:space="preserve"> </w:t>
      </w:r>
      <w:r w:rsidRPr="00C17046">
        <w:t>school days.</w:t>
      </w:r>
    </w:p>
    <w:p w14:paraId="263B5E5B" w14:textId="77777777" w:rsidR="00CA05D6" w:rsidRPr="00CA05D6" w:rsidRDefault="00CA05D6" w:rsidP="006B1482">
      <w:pPr>
        <w:pStyle w:val="ListParagraph"/>
        <w:numPr>
          <w:ilvl w:val="1"/>
          <w:numId w:val="2"/>
        </w:numPr>
        <w:spacing w:line="360" w:lineRule="auto"/>
        <w:contextualSpacing w:val="0"/>
      </w:pPr>
      <w:r w:rsidRPr="00CA05D6">
        <w:t>The Company Secretary or Trust Governance Professional will record the date the complaint is received and acknowledge receipt of the complaint in writing (either by letter or email) within 3 school days.</w:t>
      </w:r>
    </w:p>
    <w:p w14:paraId="4E9F7D6F" w14:textId="77777777" w:rsidR="00CA05D6" w:rsidRPr="00CA05D6" w:rsidRDefault="00CA05D6" w:rsidP="006B1482">
      <w:pPr>
        <w:pStyle w:val="ListParagraph"/>
        <w:numPr>
          <w:ilvl w:val="1"/>
          <w:numId w:val="2"/>
        </w:numPr>
        <w:spacing w:line="360" w:lineRule="auto"/>
        <w:contextualSpacing w:val="0"/>
      </w:pPr>
      <w:r w:rsidRPr="00CA05D6">
        <w:lastRenderedPageBreak/>
        <w:t>Requests received outside of this time frame will only be considered if exceptional circumstances apply.</w:t>
      </w:r>
    </w:p>
    <w:p w14:paraId="579BE3E3" w14:textId="2EE48342" w:rsidR="00CA05D6" w:rsidRPr="00CA05D6" w:rsidRDefault="00CA05D6" w:rsidP="006B1482">
      <w:pPr>
        <w:pStyle w:val="ListParagraph"/>
        <w:numPr>
          <w:ilvl w:val="1"/>
          <w:numId w:val="2"/>
        </w:numPr>
        <w:spacing w:line="360" w:lineRule="auto"/>
        <w:contextualSpacing w:val="0"/>
      </w:pPr>
      <w:r w:rsidRPr="00CA05D6">
        <w:t xml:space="preserve">The Company Secretary or Trust Governance Professional will write to the complainant to inform them of the date of the meeting. They will aim to convene a meeting within 15 school days of receipt of the Stage </w:t>
      </w:r>
      <w:r w:rsidR="00EB6A1C">
        <w:t>3</w:t>
      </w:r>
      <w:r w:rsidRPr="00CA05D6">
        <w:t xml:space="preserve"> request. If this is not possible, they will provide an anticipated date and keep the complainant informed. </w:t>
      </w:r>
    </w:p>
    <w:p w14:paraId="056BF5B5" w14:textId="731137AB" w:rsidR="00C17046" w:rsidRDefault="00CA05D6" w:rsidP="006B1482">
      <w:pPr>
        <w:pStyle w:val="ListParagraph"/>
        <w:numPr>
          <w:ilvl w:val="1"/>
          <w:numId w:val="2"/>
        </w:numPr>
        <w:spacing w:line="360" w:lineRule="auto"/>
        <w:contextualSpacing w:val="0"/>
      </w:pPr>
      <w:r w:rsidRPr="00CA05D6">
        <w:t>If the complainant rejects the offer of three proposed dates, without good reason, the Company Secretary or Trust Governance Professional will decide when to hold the meeting. It will then proceed in the complainant’s absence based on written submissions from both parties.</w:t>
      </w:r>
    </w:p>
    <w:p w14:paraId="4CD2BD35" w14:textId="6B1AE453" w:rsidR="001B651A" w:rsidRDefault="001B651A" w:rsidP="006B1482">
      <w:pPr>
        <w:pStyle w:val="ListParagraph"/>
        <w:numPr>
          <w:ilvl w:val="1"/>
          <w:numId w:val="2"/>
        </w:numPr>
        <w:spacing w:line="360" w:lineRule="auto"/>
        <w:contextualSpacing w:val="0"/>
      </w:pPr>
      <w:r>
        <w:t xml:space="preserve">If the complaint is </w:t>
      </w:r>
    </w:p>
    <w:p w14:paraId="76919A0C" w14:textId="69A7043F" w:rsidR="008B4CD4" w:rsidRDefault="008B4CD4" w:rsidP="006B1482">
      <w:pPr>
        <w:pStyle w:val="ListParagraph"/>
        <w:numPr>
          <w:ilvl w:val="2"/>
          <w:numId w:val="2"/>
        </w:numPr>
        <w:spacing w:line="360" w:lineRule="auto"/>
        <w:contextualSpacing w:val="0"/>
      </w:pPr>
      <w:r>
        <w:t>Jointly about the Chair and Vice Chair or;</w:t>
      </w:r>
    </w:p>
    <w:p w14:paraId="3474ECCE" w14:textId="28C5DE66" w:rsidR="008B4CD4" w:rsidRDefault="008B4CD4" w:rsidP="006B1482">
      <w:pPr>
        <w:pStyle w:val="ListParagraph"/>
        <w:numPr>
          <w:ilvl w:val="2"/>
          <w:numId w:val="2"/>
        </w:numPr>
        <w:spacing w:line="360" w:lineRule="auto"/>
        <w:contextualSpacing w:val="0"/>
      </w:pPr>
      <w:r>
        <w:t>The entire Trust Board or;</w:t>
      </w:r>
    </w:p>
    <w:p w14:paraId="28AC00CA" w14:textId="4D4FC1DC" w:rsidR="008B4CD4" w:rsidRDefault="008B4CD4" w:rsidP="006B1482">
      <w:pPr>
        <w:pStyle w:val="ListParagraph"/>
        <w:numPr>
          <w:ilvl w:val="2"/>
          <w:numId w:val="2"/>
        </w:numPr>
        <w:spacing w:line="360" w:lineRule="auto"/>
        <w:contextualSpacing w:val="0"/>
      </w:pPr>
      <w:r>
        <w:t>The majority of the Trust Board.</w:t>
      </w:r>
    </w:p>
    <w:p w14:paraId="07CCF7FB" w14:textId="470944D4" w:rsidR="008B4CD4" w:rsidRDefault="008B4CD4" w:rsidP="001B651A">
      <w:pPr>
        <w:pStyle w:val="ListParagraph"/>
        <w:spacing w:line="360" w:lineRule="auto"/>
        <w:ind w:left="567"/>
        <w:contextualSpacing w:val="0"/>
      </w:pPr>
      <w:r w:rsidRPr="008B4CD4">
        <w:t>Stage 3 will be heard by a completely independent complaints panel.</w:t>
      </w:r>
    </w:p>
    <w:p w14:paraId="49A24A76" w14:textId="36BFFE7C" w:rsidR="008B4CD4" w:rsidRDefault="008B4CD4" w:rsidP="006B1482">
      <w:pPr>
        <w:pStyle w:val="ListParagraph"/>
        <w:numPr>
          <w:ilvl w:val="1"/>
          <w:numId w:val="2"/>
        </w:numPr>
        <w:spacing w:line="360" w:lineRule="auto"/>
        <w:contextualSpacing w:val="0"/>
      </w:pPr>
      <w:r w:rsidRPr="008B4CD4">
        <w:t>The Complaint Panel will consist of three people: for example, trust directors or their designated executive lead. None of the three members of the Complaint Panel will have been involved in the incidents or events which led to the complaint or have been involved in dealing with the complaint in the previous stages, of have any detailed prior knowledge of the complaint.</w:t>
      </w:r>
    </w:p>
    <w:p w14:paraId="7E92AA18" w14:textId="37843A97" w:rsidR="008B4CD4" w:rsidRDefault="008B4CD4" w:rsidP="006B1482">
      <w:pPr>
        <w:pStyle w:val="ListParagraph"/>
        <w:numPr>
          <w:ilvl w:val="1"/>
          <w:numId w:val="2"/>
        </w:numPr>
        <w:spacing w:line="360" w:lineRule="auto"/>
        <w:contextualSpacing w:val="0"/>
      </w:pPr>
      <w:r w:rsidRPr="008B4CD4">
        <w:t>One of the Complaint Panel members will be independent of the management and running of the Academy Trust. This means that the independent Complaint Panel member will not be a director or an employee of the Trust.</w:t>
      </w:r>
    </w:p>
    <w:p w14:paraId="66C893F6" w14:textId="14DE074E" w:rsidR="008B4CD4" w:rsidRDefault="008B4CD4" w:rsidP="006B1482">
      <w:pPr>
        <w:pStyle w:val="ListParagraph"/>
        <w:numPr>
          <w:ilvl w:val="1"/>
          <w:numId w:val="2"/>
        </w:numPr>
        <w:spacing w:line="360" w:lineRule="auto"/>
        <w:contextualSpacing w:val="0"/>
      </w:pPr>
      <w:r w:rsidRPr="008B4CD4">
        <w:t>A complainant may bring someone along to the panel meeting to provide support. This can be a relative or friend.</w:t>
      </w:r>
    </w:p>
    <w:p w14:paraId="24CAE5D3" w14:textId="3B8D6352" w:rsidR="008B4CD4" w:rsidRDefault="008B4CD4" w:rsidP="006B1482">
      <w:pPr>
        <w:pStyle w:val="ListParagraph"/>
        <w:numPr>
          <w:ilvl w:val="1"/>
          <w:numId w:val="2"/>
        </w:numPr>
        <w:spacing w:line="360" w:lineRule="auto"/>
        <w:contextualSpacing w:val="0"/>
      </w:pPr>
      <w:r w:rsidRPr="008B4CD4">
        <w:t xml:space="preserve">If a trust employee has witnessed events that are relevant to the complaint the Chair of the Panel can request that they provide a written account. In exceptional circumstances and at the chair’s discretion, they can be called to the complaint meeting to give an account. They may wish to be supported by </w:t>
      </w:r>
      <w:r w:rsidR="00626A64">
        <w:t xml:space="preserve">a </w:t>
      </w:r>
      <w:r w:rsidRPr="008B4CD4">
        <w:t>union representative or independent colleague.</w:t>
      </w:r>
    </w:p>
    <w:p w14:paraId="6CF14EB5" w14:textId="437813D1" w:rsidR="00EB6A1C" w:rsidRDefault="00EB6A1C" w:rsidP="004B4D32">
      <w:pPr>
        <w:pStyle w:val="ListParagraph"/>
        <w:numPr>
          <w:ilvl w:val="2"/>
          <w:numId w:val="2"/>
        </w:numPr>
        <w:spacing w:line="360" w:lineRule="auto"/>
        <w:ind w:left="1418" w:hanging="851"/>
        <w:contextualSpacing w:val="0"/>
      </w:pPr>
      <w:r w:rsidRPr="00EB6A1C">
        <w:rPr>
          <w:i/>
          <w:iCs/>
        </w:rPr>
        <w:t>Note: Complaints about staff conduct will not be handled under this complaints procedure. Complainants will be advised that any staff conduct complaints will be considered via Human Resources and our internal staff disciplinary procedures, if appropriate, but outcomes will not be shared with them. (See - Scope of this complaints procedure)</w:t>
      </w:r>
    </w:p>
    <w:p w14:paraId="33E02788" w14:textId="6CD1AD80" w:rsidR="008B4CD4" w:rsidRDefault="008B4CD4" w:rsidP="006B1482">
      <w:pPr>
        <w:pStyle w:val="ListParagraph"/>
        <w:numPr>
          <w:ilvl w:val="1"/>
          <w:numId w:val="2"/>
        </w:numPr>
        <w:spacing w:line="360" w:lineRule="auto"/>
        <w:contextualSpacing w:val="0"/>
      </w:pPr>
      <w:r w:rsidRPr="008B4CD4">
        <w:lastRenderedPageBreak/>
        <w:t>Representatives from the media are not permitted to attend.</w:t>
      </w:r>
    </w:p>
    <w:p w14:paraId="2082A31A" w14:textId="16F4D923" w:rsidR="008B4CD4" w:rsidRDefault="008B4CD4" w:rsidP="006B1482">
      <w:pPr>
        <w:pStyle w:val="ListParagraph"/>
        <w:numPr>
          <w:ilvl w:val="1"/>
          <w:numId w:val="2"/>
        </w:numPr>
        <w:spacing w:line="360" w:lineRule="auto"/>
        <w:contextualSpacing w:val="0"/>
      </w:pPr>
      <w:r w:rsidRPr="008B4CD4">
        <w:t>At least 10 school days before the meeting, the Company Secretary or Trust Governance Professional will:</w:t>
      </w:r>
    </w:p>
    <w:p w14:paraId="38254A1B" w14:textId="20FB46A6" w:rsidR="008B4CD4" w:rsidRPr="008B4CD4" w:rsidRDefault="008B4CD4" w:rsidP="006B1482">
      <w:pPr>
        <w:pStyle w:val="ListParagraph"/>
        <w:numPr>
          <w:ilvl w:val="2"/>
          <w:numId w:val="2"/>
        </w:numPr>
        <w:spacing w:line="360" w:lineRule="auto"/>
        <w:ind w:left="1418" w:hanging="851"/>
        <w:contextualSpacing w:val="0"/>
      </w:pPr>
      <w:r>
        <w:t>C</w:t>
      </w:r>
      <w:r w:rsidRPr="008B4CD4">
        <w:t>onfirm and notify the complainant of the date, time and venue of the meeting, ensuring that, if the complainant is invited, the dates are convenient to all parties and that the venue and proceedings are accessible.</w:t>
      </w:r>
    </w:p>
    <w:p w14:paraId="4A3AC8EA" w14:textId="41CA7FA4" w:rsidR="008B4CD4" w:rsidRPr="008B4CD4" w:rsidRDefault="008B4CD4" w:rsidP="006B1482">
      <w:pPr>
        <w:pStyle w:val="ListParagraph"/>
        <w:numPr>
          <w:ilvl w:val="2"/>
          <w:numId w:val="2"/>
        </w:numPr>
        <w:spacing w:line="360" w:lineRule="auto"/>
        <w:ind w:left="1418" w:hanging="851"/>
        <w:contextualSpacing w:val="0"/>
      </w:pPr>
      <w:r>
        <w:t xml:space="preserve">Request copies of any </w:t>
      </w:r>
      <w:r>
        <w:rPr>
          <w:rFonts w:eastAsia="Arial Unicode MS" w:cs="Arial"/>
        </w:rPr>
        <w:t>further written material to be submitted to the panel at least 5</w:t>
      </w:r>
      <w:r>
        <w:t xml:space="preserve"> </w:t>
      </w:r>
      <w:r>
        <w:rPr>
          <w:rFonts w:eastAsia="Arial Unicode MS" w:cs="Arial"/>
        </w:rPr>
        <w:t>school days before the meeting.</w:t>
      </w:r>
    </w:p>
    <w:p w14:paraId="108F8E19" w14:textId="7C9C7961" w:rsidR="008B4CD4" w:rsidRPr="008B4CD4" w:rsidRDefault="008B4CD4" w:rsidP="006B1482">
      <w:pPr>
        <w:pStyle w:val="ListParagraph"/>
        <w:numPr>
          <w:ilvl w:val="1"/>
          <w:numId w:val="2"/>
        </w:numPr>
        <w:spacing w:line="360" w:lineRule="auto"/>
        <w:contextualSpacing w:val="0"/>
      </w:pPr>
      <w:r>
        <w:rPr>
          <w:rFonts w:eastAsia="Arial Unicode MS" w:cs="Arial"/>
        </w:rPr>
        <w:t xml:space="preserve">Any written </w:t>
      </w:r>
      <w:r>
        <w:rPr>
          <w:rFonts w:cs="Arial"/>
        </w:rPr>
        <w:t>material will be circulated to all parties at least 5</w:t>
      </w:r>
      <w:r>
        <w:t xml:space="preserve"> </w:t>
      </w:r>
      <w:r>
        <w:rPr>
          <w:rFonts w:cs="Arial"/>
        </w:rPr>
        <w:t>school days before the date of the meeting. The panel will not normally accept, as evidence, recordings of conversations that were obtained covertly and without the informed consent of all parties being recorded.</w:t>
      </w:r>
    </w:p>
    <w:p w14:paraId="6FE5F643" w14:textId="77777777" w:rsidR="008B4CD4" w:rsidRDefault="008B4CD4" w:rsidP="006B1482">
      <w:pPr>
        <w:pStyle w:val="ListParagraph"/>
        <w:numPr>
          <w:ilvl w:val="1"/>
          <w:numId w:val="2"/>
        </w:numPr>
        <w:spacing w:line="360" w:lineRule="auto"/>
        <w:contextualSpacing w:val="0"/>
      </w:pPr>
      <w:r>
        <w:t>The panel will also not review any new complaints at this stage or consider evidence unrelated to the initial complaint to be included. New complaints must be dealt with from Stage 1 of the procedure.</w:t>
      </w:r>
    </w:p>
    <w:p w14:paraId="642560AD" w14:textId="617A528A" w:rsidR="008B4CD4" w:rsidRDefault="008B4CD4" w:rsidP="006B1482">
      <w:pPr>
        <w:pStyle w:val="ListParagraph"/>
        <w:numPr>
          <w:ilvl w:val="1"/>
          <w:numId w:val="2"/>
        </w:numPr>
        <w:spacing w:line="360" w:lineRule="auto"/>
        <w:contextualSpacing w:val="0"/>
      </w:pPr>
      <w:r>
        <w:t xml:space="preserve">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w:t>
      </w:r>
      <w:r w:rsidR="0051148D">
        <w:t xml:space="preserve">notes </w:t>
      </w:r>
      <w:r>
        <w:t>taken.</w:t>
      </w:r>
    </w:p>
    <w:p w14:paraId="19E972D4" w14:textId="46856304" w:rsidR="008B4CD4" w:rsidRDefault="008B4CD4" w:rsidP="006B1482">
      <w:pPr>
        <w:pStyle w:val="ListParagraph"/>
        <w:numPr>
          <w:ilvl w:val="1"/>
          <w:numId w:val="2"/>
        </w:numPr>
        <w:spacing w:line="360" w:lineRule="auto"/>
        <w:contextualSpacing w:val="0"/>
      </w:pPr>
      <w:r>
        <w:t>The panel will consider the complaint and all the evidence presented. The panel can:</w:t>
      </w:r>
    </w:p>
    <w:p w14:paraId="1A5AB3CB" w14:textId="1CADFC59" w:rsidR="008B4CD4" w:rsidRDefault="008B4CD4" w:rsidP="006B1482">
      <w:pPr>
        <w:pStyle w:val="ListParagraph"/>
        <w:numPr>
          <w:ilvl w:val="2"/>
          <w:numId w:val="2"/>
        </w:numPr>
        <w:spacing w:line="360" w:lineRule="auto"/>
        <w:contextualSpacing w:val="0"/>
      </w:pPr>
      <w:r>
        <w:t>Uphold the complaint in whole or in part.</w:t>
      </w:r>
    </w:p>
    <w:p w14:paraId="06346DBE" w14:textId="516F2064" w:rsidR="008B4CD4" w:rsidRDefault="008B4CD4" w:rsidP="006B1482">
      <w:pPr>
        <w:pStyle w:val="ListParagraph"/>
        <w:numPr>
          <w:ilvl w:val="2"/>
          <w:numId w:val="2"/>
        </w:numPr>
        <w:spacing w:line="360" w:lineRule="auto"/>
        <w:contextualSpacing w:val="0"/>
      </w:pPr>
      <w:r>
        <w:t>Dismiss the complaint in whole or in part.</w:t>
      </w:r>
    </w:p>
    <w:p w14:paraId="5DC337C9" w14:textId="5581D7D5" w:rsidR="008B4CD4" w:rsidRDefault="008B4CD4" w:rsidP="006B1482">
      <w:pPr>
        <w:pStyle w:val="ListParagraph"/>
        <w:numPr>
          <w:ilvl w:val="1"/>
          <w:numId w:val="2"/>
        </w:numPr>
        <w:spacing w:line="360" w:lineRule="auto"/>
        <w:contextualSpacing w:val="0"/>
      </w:pPr>
      <w:r>
        <w:t>If the complaint</w:t>
      </w:r>
      <w:r w:rsidRPr="008B4CD4">
        <w:t xml:space="preserve"> is upheld in whole or in part, the panel will:</w:t>
      </w:r>
    </w:p>
    <w:p w14:paraId="229D5121" w14:textId="704747A1" w:rsidR="008B4CD4" w:rsidRDefault="008B4CD4" w:rsidP="006B1482">
      <w:pPr>
        <w:pStyle w:val="ListParagraph"/>
        <w:numPr>
          <w:ilvl w:val="2"/>
          <w:numId w:val="2"/>
        </w:numPr>
        <w:spacing w:line="360" w:lineRule="auto"/>
        <w:contextualSpacing w:val="0"/>
      </w:pPr>
      <w:r>
        <w:t>Decide on the appropriate action to be taken to resolve the complaint.</w:t>
      </w:r>
    </w:p>
    <w:p w14:paraId="7141DECB" w14:textId="176CD720" w:rsidR="008B4CD4" w:rsidRDefault="008B4CD4" w:rsidP="00BD2F92">
      <w:pPr>
        <w:pStyle w:val="ListParagraph"/>
        <w:numPr>
          <w:ilvl w:val="2"/>
          <w:numId w:val="2"/>
        </w:numPr>
        <w:spacing w:after="120" w:line="360" w:lineRule="auto"/>
        <w:ind w:left="1418" w:hanging="851"/>
        <w:contextualSpacing w:val="0"/>
      </w:pPr>
      <w:r>
        <w:t>Where appropriate, recommend changes to the school’s systems or procedures to prevent similar issues in the future.</w:t>
      </w:r>
    </w:p>
    <w:p w14:paraId="5A2A4B16" w14:textId="2CBD5293" w:rsidR="008B4CD4" w:rsidRDefault="008B4CD4" w:rsidP="006B1482">
      <w:pPr>
        <w:pStyle w:val="ListParagraph"/>
        <w:numPr>
          <w:ilvl w:val="1"/>
          <w:numId w:val="2"/>
        </w:numPr>
        <w:spacing w:line="360" w:lineRule="auto"/>
        <w:contextualSpacing w:val="0"/>
      </w:pPr>
      <w:r>
        <w:t xml:space="preserve">The Chair of the Panel will provide the complainant and </w:t>
      </w:r>
      <w:r w:rsidR="006330C0">
        <w:t xml:space="preserve">DoWAT </w:t>
      </w:r>
      <w:r>
        <w:t xml:space="preserve">with a full explanation of their decision and the reason(s) for it, in writing, together with copies of the </w:t>
      </w:r>
      <w:r w:rsidR="006C1630">
        <w:t xml:space="preserve">notes </w:t>
      </w:r>
      <w:r>
        <w:t xml:space="preserve">within 5 school days. </w:t>
      </w:r>
    </w:p>
    <w:p w14:paraId="238F8281" w14:textId="473DB7A9" w:rsidR="008B4CD4" w:rsidRDefault="008B4CD4" w:rsidP="006B1482">
      <w:pPr>
        <w:pStyle w:val="ListParagraph"/>
        <w:numPr>
          <w:ilvl w:val="1"/>
          <w:numId w:val="2"/>
        </w:numPr>
        <w:spacing w:line="360" w:lineRule="auto"/>
        <w:contextualSpacing w:val="0"/>
      </w:pPr>
      <w:r>
        <w:t xml:space="preserve">The letter to the complainant will include details of how to contact the Education and Skills Funding Agency (ESFA) if they are dissatisfied with the way their complaint has been handled by </w:t>
      </w:r>
      <w:r w:rsidR="00224B2A">
        <w:t>DoWAT</w:t>
      </w:r>
      <w:r>
        <w:t xml:space="preserve">. </w:t>
      </w:r>
    </w:p>
    <w:p w14:paraId="538E5DD6" w14:textId="35216E23" w:rsidR="008B4CD4" w:rsidRDefault="008B4CD4" w:rsidP="006B1482">
      <w:pPr>
        <w:pStyle w:val="ListParagraph"/>
        <w:numPr>
          <w:ilvl w:val="1"/>
          <w:numId w:val="2"/>
        </w:numPr>
        <w:spacing w:line="360" w:lineRule="auto"/>
        <w:contextualSpacing w:val="0"/>
      </w:pPr>
      <w:r>
        <w:lastRenderedPageBreak/>
        <w:t xml:space="preserve">The response will detail any actions taken to investigate the complaint and provide a full explanation of the decision made and the reason(s) for it. Where appropriate, it will include details of actions </w:t>
      </w:r>
      <w:r w:rsidR="00DD77D7">
        <w:t xml:space="preserve">DoWAT </w:t>
      </w:r>
      <w:r>
        <w:t xml:space="preserve">will take to resolve the complaint. </w:t>
      </w:r>
    </w:p>
    <w:p w14:paraId="17B2C5D1" w14:textId="7D9EA5F0" w:rsidR="008B4CD4" w:rsidRDefault="008B4CD4" w:rsidP="006B1482">
      <w:pPr>
        <w:pStyle w:val="ListParagraph"/>
        <w:numPr>
          <w:ilvl w:val="1"/>
          <w:numId w:val="2"/>
        </w:numPr>
        <w:spacing w:line="360" w:lineRule="auto"/>
        <w:contextualSpacing w:val="0"/>
      </w:pPr>
      <w:r>
        <w:t xml:space="preserve">The panel will ensure that those findings and recommendations are sent by electronic mail or otherwise given to the complainant and, where relevant, the person complained about. Furthermore, they will be available for inspection on the school premises by the proprietor (the trust) and the </w:t>
      </w:r>
      <w:r w:rsidR="00A66FDF">
        <w:t>H</w:t>
      </w:r>
      <w:r>
        <w:t>eadteacher.</w:t>
      </w:r>
    </w:p>
    <w:p w14:paraId="405BAC0E" w14:textId="23A3B162" w:rsidR="008B4CD4" w:rsidRDefault="008B4CD4" w:rsidP="006B1482">
      <w:pPr>
        <w:pStyle w:val="ListParagraph"/>
        <w:numPr>
          <w:ilvl w:val="1"/>
          <w:numId w:val="2"/>
        </w:numPr>
        <w:spacing w:line="360" w:lineRule="auto"/>
        <w:contextualSpacing w:val="0"/>
      </w:pPr>
      <w:r>
        <w:t>A secure written record will be kept of all escalated complaints, on the complaints register, and of whether they are resolved at the preliminary stage or proceed to a panel hearing, along with what actions have been taken, regardless of the decision.</w:t>
      </w:r>
    </w:p>
    <w:p w14:paraId="11D385AE" w14:textId="71BEC0FC" w:rsidR="00441256" w:rsidRDefault="008B4CD4" w:rsidP="007D2911">
      <w:pPr>
        <w:pStyle w:val="ListParagraph"/>
        <w:numPr>
          <w:ilvl w:val="1"/>
          <w:numId w:val="2"/>
        </w:numPr>
        <w:spacing w:line="360" w:lineRule="auto"/>
        <w:contextualSpacing w:val="0"/>
      </w:pPr>
      <w:r>
        <w:t>All correspondence statements and records relating to individual complaints will be kept confidential, except where the Secretary of State or a body conducting an inspection under section 109 of the 2008 Act requests access to them.</w:t>
      </w:r>
    </w:p>
    <w:p w14:paraId="24033D5C" w14:textId="77777777" w:rsidR="00441256" w:rsidRDefault="00441256" w:rsidP="00A504D5">
      <w:pPr>
        <w:pStyle w:val="ListParagraph"/>
        <w:ind w:left="567"/>
        <w:contextualSpacing w:val="0"/>
      </w:pPr>
    </w:p>
    <w:p w14:paraId="06EBB37B" w14:textId="65B51265" w:rsidR="008B4CD4" w:rsidRPr="008B4CD4" w:rsidRDefault="008B4CD4" w:rsidP="00955C69">
      <w:pPr>
        <w:pStyle w:val="Heading2"/>
        <w:numPr>
          <w:ilvl w:val="0"/>
          <w:numId w:val="2"/>
        </w:numPr>
        <w:spacing w:line="360" w:lineRule="auto"/>
      </w:pPr>
      <w:bookmarkStart w:id="63" w:name="_Toc157763345"/>
      <w:r>
        <w:t>N</w:t>
      </w:r>
      <w:r w:rsidR="00F37BA7">
        <w:t>EXT STEPS</w:t>
      </w:r>
      <w:bookmarkEnd w:id="63"/>
    </w:p>
    <w:p w14:paraId="6BF8B852" w14:textId="246F0FCD" w:rsidR="00A504D5" w:rsidRDefault="00A504D5" w:rsidP="7F6DCEDE">
      <w:pPr>
        <w:pStyle w:val="ListParagraph"/>
        <w:numPr>
          <w:ilvl w:val="1"/>
          <w:numId w:val="2"/>
        </w:numPr>
        <w:spacing w:line="360" w:lineRule="auto"/>
      </w:pPr>
      <w:r>
        <w:t xml:space="preserve">If the complainant believes the school / </w:t>
      </w:r>
      <w:r w:rsidR="621A3640">
        <w:t>T</w:t>
      </w:r>
      <w:r>
        <w:t xml:space="preserve">rust did not handle their complaint in accordance with the published complaints procedure or they acted unlawfully or unreasonably in the exercise of their duties under education law, they can contact the ESFA after they have completed Stage 3.  </w:t>
      </w:r>
    </w:p>
    <w:p w14:paraId="3FC4199A" w14:textId="151930CD" w:rsidR="00A504D5" w:rsidRDefault="00A504D5" w:rsidP="006B1482">
      <w:pPr>
        <w:pStyle w:val="ListParagraph"/>
        <w:numPr>
          <w:ilvl w:val="1"/>
          <w:numId w:val="2"/>
        </w:numPr>
        <w:spacing w:line="360" w:lineRule="auto"/>
        <w:contextualSpacing w:val="0"/>
      </w:pPr>
      <w:r>
        <w:t>The ESFA will not normally reinvestigate the substance of complaints or overturn any decisions made b</w:t>
      </w:r>
      <w:r w:rsidR="00AC326B">
        <w:t>y the Academy</w:t>
      </w:r>
      <w:r>
        <w:t>. They will consider whether</w:t>
      </w:r>
      <w:r w:rsidR="00AC326B" w:rsidRPr="00AC326B">
        <w:rPr>
          <w:color w:val="000000" w:themeColor="text1"/>
        </w:rPr>
        <w:t xml:space="preserve"> the Academy</w:t>
      </w:r>
      <w:r w:rsidRPr="00423927">
        <w:rPr>
          <w:color w:val="FF0000"/>
        </w:rPr>
        <w:t xml:space="preserve"> </w:t>
      </w:r>
      <w:r>
        <w:t xml:space="preserve">has adhered to education legislation and any statutory policies connected with the complaint and whether they have followed Part 7 of the Education (Independent School Standards) Regulations 2014. </w:t>
      </w:r>
    </w:p>
    <w:p w14:paraId="6116ED81" w14:textId="65CF5979" w:rsidR="00A504D5" w:rsidRDefault="00A504D5" w:rsidP="006B1482">
      <w:pPr>
        <w:pStyle w:val="ListParagraph"/>
        <w:numPr>
          <w:ilvl w:val="1"/>
          <w:numId w:val="2"/>
        </w:numPr>
        <w:spacing w:line="360" w:lineRule="auto"/>
        <w:contextualSpacing w:val="0"/>
      </w:pPr>
      <w:r>
        <w:t xml:space="preserve">The complainant can refer their complaint to the ESFA online at: </w:t>
      </w:r>
      <w:hyperlink r:id="rId16" w:history="1">
        <w:r w:rsidR="0091288E">
          <w:rPr>
            <w:rFonts w:cs="Arial"/>
            <w:color w:val="0000FF"/>
            <w:u w:val="single"/>
          </w:rPr>
          <w:t>www.education.gov.uk/contactus</w:t>
        </w:r>
      </w:hyperlink>
      <w:r>
        <w:t>, by telephone on: 0370 000 2288 or by writing to:</w:t>
      </w:r>
    </w:p>
    <w:p w14:paraId="47A24F6B" w14:textId="77777777" w:rsidR="00A504D5" w:rsidRDefault="00A504D5" w:rsidP="006B1482">
      <w:pPr>
        <w:pStyle w:val="ListParagraph"/>
        <w:spacing w:line="276" w:lineRule="auto"/>
        <w:ind w:left="567"/>
      </w:pPr>
      <w:r>
        <w:t>Academy Complaints and Customer Insight Unit</w:t>
      </w:r>
    </w:p>
    <w:p w14:paraId="38CDA8BE" w14:textId="77777777" w:rsidR="00A504D5" w:rsidRDefault="00A504D5" w:rsidP="006B1482">
      <w:pPr>
        <w:pStyle w:val="ListParagraph"/>
        <w:spacing w:line="276" w:lineRule="auto"/>
        <w:ind w:left="567"/>
      </w:pPr>
      <w:r>
        <w:t xml:space="preserve">Education and Skills Funding Agency </w:t>
      </w:r>
    </w:p>
    <w:p w14:paraId="44CF57F1" w14:textId="77777777" w:rsidR="00A504D5" w:rsidRDefault="00A504D5" w:rsidP="006B1482">
      <w:pPr>
        <w:pStyle w:val="ListParagraph"/>
        <w:spacing w:line="276" w:lineRule="auto"/>
        <w:ind w:left="567"/>
      </w:pPr>
      <w:proofErr w:type="spellStart"/>
      <w:r>
        <w:t>Cheylesmore</w:t>
      </w:r>
      <w:proofErr w:type="spellEnd"/>
      <w:r>
        <w:t xml:space="preserve"> House</w:t>
      </w:r>
    </w:p>
    <w:p w14:paraId="616D8700" w14:textId="77777777" w:rsidR="00A504D5" w:rsidRDefault="00A504D5" w:rsidP="006B1482">
      <w:pPr>
        <w:pStyle w:val="ListParagraph"/>
        <w:spacing w:line="276" w:lineRule="auto"/>
        <w:ind w:left="567"/>
      </w:pPr>
      <w:r>
        <w:t>5 Quinton Road</w:t>
      </w:r>
    </w:p>
    <w:p w14:paraId="41E0EBA8" w14:textId="77777777" w:rsidR="00A504D5" w:rsidRDefault="00A504D5" w:rsidP="006B1482">
      <w:pPr>
        <w:pStyle w:val="ListParagraph"/>
        <w:spacing w:line="276" w:lineRule="auto"/>
        <w:ind w:left="567"/>
      </w:pPr>
      <w:r>
        <w:t>Coventry</w:t>
      </w:r>
    </w:p>
    <w:p w14:paraId="27D0F66E" w14:textId="042B2EE7" w:rsidR="00BD0411" w:rsidRDefault="00A504D5" w:rsidP="006B1482">
      <w:pPr>
        <w:pStyle w:val="ListParagraph"/>
        <w:spacing w:line="276" w:lineRule="auto"/>
        <w:ind w:left="567"/>
        <w:contextualSpacing w:val="0"/>
      </w:pPr>
      <w:r>
        <w:t>CV1 2WT</w:t>
      </w:r>
    </w:p>
    <w:p w14:paraId="07B2FC62" w14:textId="77777777" w:rsidR="00BD0411" w:rsidRDefault="00BD0411">
      <w:pPr>
        <w:jc w:val="left"/>
      </w:pPr>
      <w:r>
        <w:br w:type="page"/>
      </w:r>
    </w:p>
    <w:p w14:paraId="1EB17DEA" w14:textId="08DEC6AB" w:rsidR="00FB6C30" w:rsidRPr="00FB6C30" w:rsidRDefault="00BD0411" w:rsidP="00955C69">
      <w:pPr>
        <w:pStyle w:val="Heading2"/>
        <w:numPr>
          <w:ilvl w:val="0"/>
          <w:numId w:val="2"/>
        </w:numPr>
        <w:spacing w:line="360" w:lineRule="auto"/>
      </w:pPr>
      <w:bookmarkStart w:id="64" w:name="_Toc157763346"/>
      <w:r>
        <w:lastRenderedPageBreak/>
        <w:t>APPENDIX ONE – COMPLAINT FORM</w:t>
      </w:r>
      <w:bookmarkEnd w:id="64"/>
    </w:p>
    <w:p w14:paraId="13ED90F0" w14:textId="77220987" w:rsidR="008B4187" w:rsidRDefault="00D672F6" w:rsidP="00D672F6">
      <w:r>
        <w:t xml:space="preserve">Please </w:t>
      </w:r>
      <w:r w:rsidRPr="00D672F6">
        <w:t xml:space="preserve">complete and return to the </w:t>
      </w:r>
      <w:r w:rsidR="00B634A8" w:rsidRPr="00B634A8">
        <w:rPr>
          <w:highlight w:val="yellow"/>
        </w:rPr>
        <w:t>[</w:t>
      </w:r>
      <w:r w:rsidRPr="00B634A8">
        <w:rPr>
          <w:highlight w:val="yellow"/>
        </w:rPr>
        <w:t>Name</w:t>
      </w:r>
      <w:r w:rsidR="00B634A8" w:rsidRPr="00B634A8">
        <w:rPr>
          <w:highlight w:val="yellow"/>
        </w:rPr>
        <w:t>]</w:t>
      </w:r>
      <w:r w:rsidRPr="00B634A8">
        <w:rPr>
          <w:highlight w:val="yellow"/>
        </w:rPr>
        <w:t xml:space="preserve"> (</w:t>
      </w:r>
      <w:r w:rsidR="00AB20A3" w:rsidRPr="00B634A8">
        <w:rPr>
          <w:i/>
          <w:highlight w:val="yellow"/>
        </w:rPr>
        <w:t>H</w:t>
      </w:r>
      <w:r w:rsidRPr="00B634A8">
        <w:rPr>
          <w:i/>
          <w:highlight w:val="yellow"/>
        </w:rPr>
        <w:t xml:space="preserve">eadteacher / </w:t>
      </w:r>
      <w:r w:rsidR="00273EB7" w:rsidRPr="00B634A8">
        <w:rPr>
          <w:i/>
          <w:highlight w:val="yellow"/>
        </w:rPr>
        <w:t>C</w:t>
      </w:r>
      <w:r w:rsidRPr="00B634A8">
        <w:rPr>
          <w:i/>
          <w:highlight w:val="yellow"/>
        </w:rPr>
        <w:t xml:space="preserve">omplaints </w:t>
      </w:r>
      <w:r w:rsidR="00273EB7" w:rsidRPr="00B634A8">
        <w:rPr>
          <w:i/>
          <w:highlight w:val="yellow"/>
        </w:rPr>
        <w:t>C</w:t>
      </w:r>
      <w:r w:rsidRPr="00B634A8">
        <w:rPr>
          <w:i/>
          <w:highlight w:val="yellow"/>
        </w:rPr>
        <w:t>o-ordinator - delete as appropriate</w:t>
      </w:r>
      <w:r w:rsidRPr="00B634A8">
        <w:rPr>
          <w:highlight w:val="yellow"/>
        </w:rPr>
        <w:t>)</w:t>
      </w:r>
      <w:r w:rsidRPr="00D672F6">
        <w:t xml:space="preserve"> who will acknowledge receipt and explain what action will be taken.</w:t>
      </w:r>
    </w:p>
    <w:p w14:paraId="2F8CAA6C" w14:textId="77777777" w:rsidR="008B4187" w:rsidRDefault="008B4187" w:rsidP="00D672F6"/>
    <w:tbl>
      <w:tblPr>
        <w:tblW w:w="9781" w:type="dxa"/>
        <w:tblInd w:w="-5" w:type="dxa"/>
        <w:tblCellMar>
          <w:left w:w="10" w:type="dxa"/>
          <w:right w:w="10" w:type="dxa"/>
        </w:tblCellMar>
        <w:tblLook w:val="04A0" w:firstRow="1" w:lastRow="0" w:firstColumn="1" w:lastColumn="0" w:noHBand="0" w:noVBand="1"/>
      </w:tblPr>
      <w:tblGrid>
        <w:gridCol w:w="9781"/>
      </w:tblGrid>
      <w:tr w:rsidR="00D672F6" w:rsidRPr="00D672F6" w14:paraId="7AE47EEE" w14:textId="77777777" w:rsidTr="7F6DCEDE">
        <w:trPr>
          <w:trHeight w:val="649"/>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47FEBA" w14:textId="77777777" w:rsidR="00D672F6" w:rsidRDefault="00D672F6" w:rsidP="00D672F6">
            <w:pPr>
              <w:rPr>
                <w:b/>
              </w:rPr>
            </w:pPr>
            <w:r w:rsidRPr="00D672F6">
              <w:rPr>
                <w:b/>
              </w:rPr>
              <w:t>Your name:</w:t>
            </w:r>
          </w:p>
          <w:p w14:paraId="342E9A5C" w14:textId="4272AC47" w:rsidR="008B4187" w:rsidRPr="00D672F6" w:rsidRDefault="008B4187" w:rsidP="00D672F6">
            <w:pPr>
              <w:rPr>
                <w:b/>
              </w:rPr>
            </w:pPr>
          </w:p>
        </w:tc>
      </w:tr>
      <w:tr w:rsidR="00D672F6" w:rsidRPr="00D672F6" w14:paraId="24A4217D" w14:textId="77777777" w:rsidTr="7F6DCEDE">
        <w:trPr>
          <w:trHeight w:val="701"/>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E6638D" w14:textId="77777777" w:rsidR="00D672F6" w:rsidRPr="00D672F6" w:rsidRDefault="00D672F6" w:rsidP="00D672F6">
            <w:pPr>
              <w:rPr>
                <w:b/>
              </w:rPr>
            </w:pPr>
            <w:r w:rsidRPr="00D672F6">
              <w:rPr>
                <w:b/>
              </w:rPr>
              <w:t>Pupil’s name (if relevant):</w:t>
            </w:r>
          </w:p>
          <w:p w14:paraId="6385F20F" w14:textId="77777777" w:rsidR="00D672F6" w:rsidRPr="00D672F6" w:rsidRDefault="00D672F6" w:rsidP="00D672F6">
            <w:pPr>
              <w:rPr>
                <w:b/>
              </w:rPr>
            </w:pPr>
          </w:p>
        </w:tc>
      </w:tr>
      <w:tr w:rsidR="00D672F6" w:rsidRPr="00D672F6" w14:paraId="0F135DC3" w14:textId="77777777" w:rsidTr="7F6DCEDE">
        <w:trPr>
          <w:trHeight w:val="696"/>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A56B70" w14:textId="77777777" w:rsidR="00D672F6" w:rsidRPr="00D672F6" w:rsidRDefault="00D672F6" w:rsidP="00D672F6">
            <w:pPr>
              <w:rPr>
                <w:b/>
              </w:rPr>
            </w:pPr>
            <w:r w:rsidRPr="00D672F6">
              <w:rPr>
                <w:b/>
              </w:rPr>
              <w:t>Your relationship to the pupil (if relevant):</w:t>
            </w:r>
          </w:p>
          <w:p w14:paraId="301775EA" w14:textId="77777777" w:rsidR="00D672F6" w:rsidRPr="00D672F6" w:rsidRDefault="00D672F6" w:rsidP="00D672F6">
            <w:pPr>
              <w:rPr>
                <w:b/>
              </w:rPr>
            </w:pPr>
          </w:p>
        </w:tc>
      </w:tr>
      <w:tr w:rsidR="00D672F6" w:rsidRPr="00D672F6" w14:paraId="296DD709" w14:textId="77777777" w:rsidTr="7F6DCED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00CDD0" w14:textId="2F445A12" w:rsidR="00D672F6" w:rsidRDefault="00D672F6" w:rsidP="00D672F6">
            <w:pPr>
              <w:rPr>
                <w:b/>
              </w:rPr>
            </w:pPr>
            <w:r w:rsidRPr="00D672F6">
              <w:rPr>
                <w:b/>
              </w:rPr>
              <w:t xml:space="preserve">Address: </w:t>
            </w:r>
          </w:p>
          <w:p w14:paraId="6C403EE6" w14:textId="31364CDC" w:rsidR="001406AC" w:rsidRDefault="001406AC" w:rsidP="00D672F6">
            <w:pPr>
              <w:rPr>
                <w:b/>
              </w:rPr>
            </w:pPr>
          </w:p>
          <w:p w14:paraId="0B2F703D" w14:textId="35F17F3F" w:rsidR="001406AC" w:rsidRDefault="001406AC" w:rsidP="00D672F6">
            <w:pPr>
              <w:rPr>
                <w:b/>
              </w:rPr>
            </w:pPr>
          </w:p>
          <w:p w14:paraId="4A3647A2" w14:textId="77777777" w:rsidR="008B4187" w:rsidRDefault="008B4187" w:rsidP="00D672F6">
            <w:pPr>
              <w:rPr>
                <w:b/>
              </w:rPr>
            </w:pPr>
          </w:p>
          <w:p w14:paraId="4C807F0C" w14:textId="77777777" w:rsidR="008B4187" w:rsidRDefault="008B4187" w:rsidP="00D672F6">
            <w:pPr>
              <w:rPr>
                <w:b/>
              </w:rPr>
            </w:pPr>
          </w:p>
          <w:p w14:paraId="0CAB5860" w14:textId="77777777" w:rsidR="001406AC" w:rsidRPr="00D672F6" w:rsidRDefault="001406AC" w:rsidP="00D672F6">
            <w:pPr>
              <w:rPr>
                <w:b/>
              </w:rPr>
            </w:pPr>
          </w:p>
          <w:p w14:paraId="3AE4ABCF" w14:textId="77777777" w:rsidR="00D672F6" w:rsidRPr="00D672F6" w:rsidRDefault="00D672F6" w:rsidP="00D672F6">
            <w:pPr>
              <w:rPr>
                <w:b/>
              </w:rPr>
            </w:pPr>
            <w:r w:rsidRPr="00D672F6">
              <w:rPr>
                <w:b/>
              </w:rPr>
              <w:t>Postcode:</w:t>
            </w:r>
          </w:p>
          <w:p w14:paraId="719FF8CA" w14:textId="77777777" w:rsidR="00D672F6" w:rsidRPr="00D672F6" w:rsidRDefault="00D672F6" w:rsidP="00D672F6">
            <w:pPr>
              <w:rPr>
                <w:b/>
              </w:rPr>
            </w:pPr>
            <w:r w:rsidRPr="00D672F6">
              <w:rPr>
                <w:b/>
              </w:rPr>
              <w:t>Day time telephone number:</w:t>
            </w:r>
          </w:p>
          <w:p w14:paraId="2118605C" w14:textId="77777777" w:rsidR="00D672F6" w:rsidRPr="00D672F6" w:rsidRDefault="00D672F6" w:rsidP="00D672F6">
            <w:pPr>
              <w:rPr>
                <w:b/>
              </w:rPr>
            </w:pPr>
            <w:r w:rsidRPr="00D672F6">
              <w:rPr>
                <w:b/>
              </w:rPr>
              <w:t>Evening telephone number:</w:t>
            </w:r>
          </w:p>
          <w:p w14:paraId="0025139B" w14:textId="246A0F1A" w:rsidR="00D672F6" w:rsidRPr="00D672F6" w:rsidRDefault="00D672F6" w:rsidP="00D672F6">
            <w:pPr>
              <w:rPr>
                <w:b/>
              </w:rPr>
            </w:pPr>
            <w:r w:rsidRPr="00D672F6">
              <w:rPr>
                <w:b/>
              </w:rPr>
              <w:t>Email address:</w:t>
            </w:r>
          </w:p>
        </w:tc>
      </w:tr>
      <w:tr w:rsidR="00FB511E" w:rsidRPr="00D672F6" w14:paraId="676C34B1" w14:textId="77777777" w:rsidTr="7F6DCEDE">
        <w:trPr>
          <w:trHeight w:val="6376"/>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FF9D65" w14:textId="77777777" w:rsidR="00FB511E" w:rsidRPr="00FB511E" w:rsidRDefault="00FB511E" w:rsidP="00FB511E">
            <w:pPr>
              <w:rPr>
                <w:b/>
              </w:rPr>
            </w:pPr>
            <w:r w:rsidRPr="00FB511E">
              <w:rPr>
                <w:b/>
              </w:rPr>
              <w:lastRenderedPageBreak/>
              <w:t>Please give details of your complaint, including whether you have spoken to anybody at the school about it.</w:t>
            </w:r>
          </w:p>
          <w:p w14:paraId="3E79F301" w14:textId="77777777" w:rsidR="00FB511E" w:rsidRPr="00D672F6" w:rsidRDefault="00FB511E" w:rsidP="00D672F6">
            <w:pPr>
              <w:rPr>
                <w:b/>
              </w:rPr>
            </w:pPr>
          </w:p>
        </w:tc>
      </w:tr>
      <w:tr w:rsidR="00FB511E" w:rsidRPr="00D672F6" w14:paraId="516C1821" w14:textId="77777777" w:rsidTr="7F6DCEDE">
        <w:trPr>
          <w:trHeight w:val="4243"/>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546E76" w14:textId="77777777" w:rsidR="00FB511E" w:rsidRPr="00FB511E" w:rsidRDefault="00FB511E" w:rsidP="00FB511E">
            <w:pPr>
              <w:rPr>
                <w:b/>
              </w:rPr>
            </w:pPr>
            <w:r w:rsidRPr="00FB511E">
              <w:rPr>
                <w:b/>
              </w:rPr>
              <w:t>What actions do you feel might resolve the problem at this stage?</w:t>
            </w:r>
          </w:p>
          <w:p w14:paraId="08737C16" w14:textId="77777777" w:rsidR="00FB511E" w:rsidRPr="00FB511E" w:rsidRDefault="00FB511E" w:rsidP="00FB511E">
            <w:pPr>
              <w:rPr>
                <w:b/>
              </w:rPr>
            </w:pPr>
          </w:p>
        </w:tc>
      </w:tr>
      <w:tr w:rsidR="00826851" w:rsidRPr="00D672F6" w14:paraId="0F804E22" w14:textId="77777777" w:rsidTr="7F6DCEDE">
        <w:trPr>
          <w:trHeight w:val="3239"/>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693D72" w14:textId="77777777" w:rsidR="00826851" w:rsidRDefault="00826851" w:rsidP="00FB511E">
            <w:pPr>
              <w:rPr>
                <w:b/>
              </w:rPr>
            </w:pPr>
            <w:r w:rsidRPr="00D672F6">
              <w:rPr>
                <w:b/>
              </w:rPr>
              <w:t>Are you attaching any paperwork? If so, please give details.</w:t>
            </w:r>
          </w:p>
          <w:p w14:paraId="060F1639" w14:textId="77777777" w:rsidR="00826851" w:rsidRDefault="00826851" w:rsidP="00FB511E">
            <w:pPr>
              <w:rPr>
                <w:b/>
              </w:rPr>
            </w:pPr>
          </w:p>
          <w:p w14:paraId="601B39AB" w14:textId="7D24C10D" w:rsidR="00FD35FA" w:rsidRPr="00FB511E" w:rsidRDefault="00FD35FA" w:rsidP="00FB511E">
            <w:pPr>
              <w:rPr>
                <w:b/>
              </w:rPr>
            </w:pPr>
          </w:p>
        </w:tc>
      </w:tr>
      <w:tr w:rsidR="00FD35FA" w:rsidRPr="00D672F6" w14:paraId="78916E26" w14:textId="77777777" w:rsidTr="7F6DCED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53E4AB" w14:textId="11570DE2" w:rsidR="00FD35FA" w:rsidRPr="00FD35FA" w:rsidRDefault="00FD35FA" w:rsidP="00FD35FA">
            <w:pPr>
              <w:rPr>
                <w:b/>
              </w:rPr>
            </w:pPr>
            <w:r w:rsidRPr="00FD35FA">
              <w:rPr>
                <w:b/>
              </w:rPr>
              <w:lastRenderedPageBreak/>
              <w:t>Signature:</w:t>
            </w:r>
          </w:p>
          <w:p w14:paraId="685AA5A4" w14:textId="0E7848CB" w:rsidR="00FD35FA" w:rsidRPr="00D672F6" w:rsidRDefault="00FD35FA" w:rsidP="00FD35FA">
            <w:pPr>
              <w:rPr>
                <w:b/>
              </w:rPr>
            </w:pPr>
            <w:r w:rsidRPr="00FD35FA">
              <w:rPr>
                <w:b/>
              </w:rPr>
              <w:t>Date:</w:t>
            </w:r>
          </w:p>
        </w:tc>
      </w:tr>
      <w:tr w:rsidR="00CA62EE" w:rsidRPr="00D672F6" w14:paraId="39DEB8BF" w14:textId="77777777" w:rsidTr="7F6DCEDE">
        <w:trPr>
          <w:trHeight w:val="378"/>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4CA6E652" w14:textId="77777777" w:rsidR="00CA62EE" w:rsidRPr="00D672F6" w:rsidRDefault="00CA62EE" w:rsidP="00FC1AB1">
            <w:pPr>
              <w:rPr>
                <w:b/>
              </w:rPr>
            </w:pPr>
            <w:r w:rsidRPr="00D672F6">
              <w:rPr>
                <w:b/>
              </w:rPr>
              <w:t>Official use</w:t>
            </w:r>
          </w:p>
        </w:tc>
      </w:tr>
      <w:tr w:rsidR="00CA62EE" w:rsidRPr="00D672F6" w14:paraId="1F513F03" w14:textId="77777777" w:rsidTr="00B634A8">
        <w:trPr>
          <w:trHeight w:val="368"/>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6252E0" w14:textId="77777777" w:rsidR="00CA62EE" w:rsidRPr="00D672F6" w:rsidRDefault="00CA62EE" w:rsidP="00FC1AB1">
            <w:pPr>
              <w:rPr>
                <w:b/>
              </w:rPr>
            </w:pPr>
            <w:r w:rsidRPr="00D672F6">
              <w:rPr>
                <w:b/>
              </w:rPr>
              <w:t>Date acknowledgement sent:</w:t>
            </w:r>
          </w:p>
          <w:p w14:paraId="47122CE6" w14:textId="77777777" w:rsidR="00CA62EE" w:rsidRPr="00D672F6" w:rsidRDefault="00CA62EE" w:rsidP="00FC1AB1">
            <w:pPr>
              <w:rPr>
                <w:b/>
              </w:rPr>
            </w:pPr>
          </w:p>
        </w:tc>
      </w:tr>
      <w:tr w:rsidR="00CA62EE" w:rsidRPr="00D672F6" w14:paraId="7559772A" w14:textId="77777777" w:rsidTr="00B634A8">
        <w:trPr>
          <w:trHeight w:val="435"/>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EB0633" w14:textId="77777777" w:rsidR="00CA62EE" w:rsidRPr="00D672F6" w:rsidRDefault="00CA62EE" w:rsidP="00FC1AB1">
            <w:pPr>
              <w:rPr>
                <w:b/>
              </w:rPr>
            </w:pPr>
            <w:r w:rsidRPr="00D672F6">
              <w:rPr>
                <w:b/>
              </w:rPr>
              <w:t xml:space="preserve">By who: </w:t>
            </w:r>
          </w:p>
        </w:tc>
      </w:tr>
      <w:tr w:rsidR="00CA62EE" w:rsidRPr="00D672F6" w14:paraId="036A997A" w14:textId="77777777" w:rsidTr="00B634A8">
        <w:trPr>
          <w:trHeight w:val="632"/>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569A4F" w14:textId="771DA568" w:rsidR="00CA62EE" w:rsidRPr="00D672F6" w:rsidRDefault="00CA62EE" w:rsidP="00FC1AB1">
            <w:pPr>
              <w:rPr>
                <w:b/>
              </w:rPr>
            </w:pPr>
            <w:r w:rsidRPr="00D672F6">
              <w:rPr>
                <w:b/>
              </w:rPr>
              <w:t>Complaint referred to:</w:t>
            </w:r>
          </w:p>
        </w:tc>
      </w:tr>
      <w:tr w:rsidR="00CA62EE" w:rsidRPr="00D672F6" w14:paraId="163C0075" w14:textId="77777777" w:rsidTr="00B634A8">
        <w:trPr>
          <w:trHeight w:val="1996"/>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8E8974" w14:textId="77777777" w:rsidR="00CA62EE" w:rsidRPr="00D672F6" w:rsidRDefault="00CA62EE" w:rsidP="00FC1AB1">
            <w:pPr>
              <w:rPr>
                <w:b/>
              </w:rPr>
            </w:pPr>
            <w:r w:rsidRPr="00D672F6">
              <w:rPr>
                <w:b/>
              </w:rPr>
              <w:t xml:space="preserve">Action taken: </w:t>
            </w:r>
          </w:p>
        </w:tc>
      </w:tr>
      <w:tr w:rsidR="00CA62EE" w:rsidRPr="00D672F6" w14:paraId="21E82716" w14:textId="77777777" w:rsidTr="00B634A8">
        <w:trPr>
          <w:trHeight w:val="368"/>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EA4FC3" w14:textId="77777777" w:rsidR="00CA62EE" w:rsidRPr="00D672F6" w:rsidRDefault="00CA62EE" w:rsidP="00FC1AB1">
            <w:pPr>
              <w:rPr>
                <w:b/>
              </w:rPr>
            </w:pPr>
            <w:r w:rsidRPr="00D672F6">
              <w:rPr>
                <w:b/>
              </w:rPr>
              <w:t xml:space="preserve">Date: </w:t>
            </w:r>
          </w:p>
          <w:p w14:paraId="3602BBB7" w14:textId="77777777" w:rsidR="00CA62EE" w:rsidRPr="00D672F6" w:rsidRDefault="00CA62EE" w:rsidP="00FC1AB1">
            <w:pPr>
              <w:rPr>
                <w:b/>
              </w:rPr>
            </w:pPr>
          </w:p>
        </w:tc>
      </w:tr>
    </w:tbl>
    <w:p w14:paraId="0B780B9A" w14:textId="707CBE18" w:rsidR="004C0588" w:rsidRDefault="004C0588" w:rsidP="008B4187"/>
    <w:p w14:paraId="1C005AAD" w14:textId="30592D99" w:rsidR="008B4187" w:rsidRPr="008B4187" w:rsidRDefault="004C0588" w:rsidP="00B672C0">
      <w:pPr>
        <w:jc w:val="left"/>
      </w:pPr>
      <w:r>
        <w:br w:type="page"/>
      </w:r>
    </w:p>
    <w:p w14:paraId="768D176B" w14:textId="4D8A8F05" w:rsidR="004D539B" w:rsidRDefault="00CD621A" w:rsidP="00955C69">
      <w:pPr>
        <w:pStyle w:val="Heading2"/>
        <w:numPr>
          <w:ilvl w:val="0"/>
          <w:numId w:val="2"/>
        </w:numPr>
        <w:spacing w:line="360" w:lineRule="auto"/>
      </w:pPr>
      <w:bookmarkStart w:id="65" w:name="_Toc157763347"/>
      <w:r>
        <w:lastRenderedPageBreak/>
        <w:t>APPENDIX TWO – ROLE</w:t>
      </w:r>
      <w:r w:rsidR="0085717D">
        <w:t>S</w:t>
      </w:r>
      <w:r>
        <w:t xml:space="preserve"> AND RESPONSIBILITIES</w:t>
      </w:r>
      <w:bookmarkEnd w:id="65"/>
    </w:p>
    <w:p w14:paraId="16CD9343" w14:textId="50A4DE51" w:rsidR="00CD621A" w:rsidRPr="003E72C3" w:rsidRDefault="001513CA" w:rsidP="00B2210D">
      <w:pPr>
        <w:rPr>
          <w:b/>
          <w:sz w:val="24"/>
          <w:szCs w:val="24"/>
          <w:u w:val="single"/>
        </w:rPr>
      </w:pPr>
      <w:r w:rsidRPr="003E72C3">
        <w:rPr>
          <w:b/>
          <w:sz w:val="24"/>
          <w:szCs w:val="24"/>
          <w:u w:val="single"/>
        </w:rPr>
        <w:t>Complainant</w:t>
      </w:r>
    </w:p>
    <w:p w14:paraId="5FF1BBC4" w14:textId="196E71E7" w:rsidR="001513CA" w:rsidRDefault="00144DD0" w:rsidP="0062410D">
      <w:pPr>
        <w:pStyle w:val="ListParagraph"/>
        <w:numPr>
          <w:ilvl w:val="1"/>
          <w:numId w:val="2"/>
        </w:numPr>
        <w:spacing w:line="360" w:lineRule="auto"/>
        <w:contextualSpacing w:val="0"/>
      </w:pPr>
      <w:r w:rsidRPr="00144DD0">
        <w:t>The complainant will receive a more effective response to the complaint if they:</w:t>
      </w:r>
    </w:p>
    <w:p w14:paraId="3D1469DC" w14:textId="5999BEA6" w:rsidR="00144DD0" w:rsidRDefault="00144DD0" w:rsidP="0062410D">
      <w:pPr>
        <w:pStyle w:val="ListParagraph"/>
        <w:numPr>
          <w:ilvl w:val="2"/>
          <w:numId w:val="2"/>
        </w:numPr>
        <w:spacing w:line="360" w:lineRule="auto"/>
        <w:ind w:left="1418" w:hanging="851"/>
        <w:contextualSpacing w:val="0"/>
      </w:pPr>
      <w:r>
        <w:t xml:space="preserve">Explain the </w:t>
      </w:r>
      <w:r w:rsidRPr="00144DD0">
        <w:t>complaint in full as early as possible.</w:t>
      </w:r>
    </w:p>
    <w:p w14:paraId="7A33CD2E" w14:textId="648F5A2C" w:rsidR="00144DD0" w:rsidRDefault="00144DD0" w:rsidP="0062410D">
      <w:pPr>
        <w:pStyle w:val="ListParagraph"/>
        <w:numPr>
          <w:ilvl w:val="2"/>
          <w:numId w:val="2"/>
        </w:numPr>
        <w:spacing w:line="360" w:lineRule="auto"/>
        <w:ind w:left="1418" w:hanging="851"/>
        <w:contextualSpacing w:val="0"/>
      </w:pPr>
      <w:r>
        <w:t>Co-operate with the school in seeking a solution to the complaint.</w:t>
      </w:r>
    </w:p>
    <w:p w14:paraId="6A832F36" w14:textId="058BBEB7" w:rsidR="00144DD0" w:rsidRDefault="00144DD0" w:rsidP="0062410D">
      <w:pPr>
        <w:pStyle w:val="ListParagraph"/>
        <w:numPr>
          <w:ilvl w:val="2"/>
          <w:numId w:val="2"/>
        </w:numPr>
        <w:spacing w:line="360" w:lineRule="auto"/>
        <w:ind w:left="1418" w:hanging="851"/>
        <w:contextualSpacing w:val="0"/>
      </w:pPr>
      <w:r>
        <w:t xml:space="preserve">Respond </w:t>
      </w:r>
      <w:r w:rsidRPr="00144DD0">
        <w:t>promptly to requests for information or meetings or in agreeing the details of the complaint.</w:t>
      </w:r>
    </w:p>
    <w:p w14:paraId="1DA65DD5" w14:textId="77777777" w:rsidR="00144DD0" w:rsidRPr="00144DD0" w:rsidRDefault="00144DD0" w:rsidP="0062410D">
      <w:pPr>
        <w:pStyle w:val="ListParagraph"/>
        <w:numPr>
          <w:ilvl w:val="2"/>
          <w:numId w:val="2"/>
        </w:numPr>
        <w:spacing w:line="360" w:lineRule="auto"/>
        <w:ind w:left="1418" w:hanging="851"/>
        <w:contextualSpacing w:val="0"/>
      </w:pPr>
      <w:r>
        <w:t xml:space="preserve">Ask </w:t>
      </w:r>
      <w:r w:rsidRPr="00144DD0">
        <w:t>for assistance as needed.</w:t>
      </w:r>
    </w:p>
    <w:p w14:paraId="5D20182B" w14:textId="7343F8E5" w:rsidR="00144DD0" w:rsidRDefault="00643523" w:rsidP="0062410D">
      <w:pPr>
        <w:pStyle w:val="ListParagraph"/>
        <w:numPr>
          <w:ilvl w:val="2"/>
          <w:numId w:val="2"/>
        </w:numPr>
        <w:spacing w:line="360" w:lineRule="auto"/>
        <w:ind w:left="1418" w:hanging="851"/>
        <w:contextualSpacing w:val="0"/>
      </w:pPr>
      <w:r>
        <w:t xml:space="preserve">Treat </w:t>
      </w:r>
      <w:r w:rsidRPr="00643523">
        <w:t>all those involved in the complaint with respect.</w:t>
      </w:r>
    </w:p>
    <w:p w14:paraId="11B058EA" w14:textId="2F463932" w:rsidR="00643523" w:rsidRDefault="00643523" w:rsidP="0062410D">
      <w:pPr>
        <w:pStyle w:val="ListParagraph"/>
        <w:numPr>
          <w:ilvl w:val="2"/>
          <w:numId w:val="2"/>
        </w:numPr>
        <w:spacing w:after="240" w:line="360" w:lineRule="auto"/>
        <w:ind w:left="1418" w:hanging="851"/>
        <w:contextualSpacing w:val="0"/>
      </w:pPr>
      <w:r>
        <w:t xml:space="preserve">Refrain </w:t>
      </w:r>
      <w:r w:rsidRPr="00643523">
        <w:t>from publicising the details of their complaint on social media and respect confidentiality.</w:t>
      </w:r>
    </w:p>
    <w:p w14:paraId="340D000B" w14:textId="00E09D3A" w:rsidR="00643523" w:rsidRPr="003E72C3" w:rsidRDefault="00643523" w:rsidP="00B2210D">
      <w:pPr>
        <w:rPr>
          <w:b/>
          <w:sz w:val="24"/>
          <w:szCs w:val="24"/>
          <w:u w:val="single"/>
        </w:rPr>
      </w:pPr>
      <w:bookmarkStart w:id="66" w:name="_Hlk155881271"/>
      <w:r w:rsidRPr="003E72C3">
        <w:rPr>
          <w:b/>
          <w:sz w:val="24"/>
          <w:szCs w:val="24"/>
          <w:u w:val="single"/>
        </w:rPr>
        <w:t>Investigator</w:t>
      </w:r>
    </w:p>
    <w:bookmarkEnd w:id="66"/>
    <w:p w14:paraId="43FC7411" w14:textId="0D149D45" w:rsidR="00643523" w:rsidRDefault="00643523" w:rsidP="0062410D">
      <w:pPr>
        <w:pStyle w:val="ListParagraph"/>
        <w:numPr>
          <w:ilvl w:val="1"/>
          <w:numId w:val="2"/>
        </w:numPr>
        <w:spacing w:line="360" w:lineRule="auto"/>
        <w:contextualSpacing w:val="0"/>
      </w:pPr>
      <w:r>
        <w:t>The investigator’s role is to establish the facts relevant to the complaint by:</w:t>
      </w:r>
    </w:p>
    <w:p w14:paraId="6AE20BBF" w14:textId="0A91F997" w:rsidR="00643523" w:rsidRDefault="00643523" w:rsidP="0062410D">
      <w:pPr>
        <w:pStyle w:val="ListParagraph"/>
        <w:numPr>
          <w:ilvl w:val="2"/>
          <w:numId w:val="2"/>
        </w:numPr>
        <w:spacing w:after="120" w:line="360" w:lineRule="auto"/>
        <w:ind w:left="1418" w:hanging="851"/>
        <w:contextualSpacing w:val="0"/>
      </w:pPr>
      <w:r>
        <w:t>Providing a comprehensive, open, transparent, and fair consideration of the complaint through</w:t>
      </w:r>
      <w:r w:rsidR="00B2210D">
        <w:t>:</w:t>
      </w:r>
    </w:p>
    <w:p w14:paraId="34FB775E" w14:textId="3B210CA7" w:rsidR="00C22384" w:rsidRDefault="00C22384" w:rsidP="0062410D">
      <w:pPr>
        <w:pStyle w:val="ListParagraph"/>
        <w:numPr>
          <w:ilvl w:val="3"/>
          <w:numId w:val="2"/>
        </w:numPr>
        <w:spacing w:after="120" w:line="360" w:lineRule="auto"/>
        <w:ind w:left="2058" w:hanging="357"/>
        <w:contextualSpacing w:val="0"/>
      </w:pPr>
      <w:r>
        <w:t>Sensitive and thorough interviewing of the complainant to establish what has happened and who has been involved.</w:t>
      </w:r>
    </w:p>
    <w:p w14:paraId="2E1F2BD0" w14:textId="44D46956" w:rsidR="00C22384" w:rsidRDefault="00C22384" w:rsidP="0062410D">
      <w:pPr>
        <w:pStyle w:val="ListParagraph"/>
        <w:numPr>
          <w:ilvl w:val="3"/>
          <w:numId w:val="2"/>
        </w:numPr>
        <w:spacing w:after="120" w:line="360" w:lineRule="auto"/>
        <w:ind w:left="2058" w:hanging="357"/>
        <w:contextualSpacing w:val="0"/>
      </w:pPr>
      <w:r>
        <w:t>Interviewing staff and children/young people and other people relevant to the complaint</w:t>
      </w:r>
      <w:r w:rsidR="0098078A">
        <w:t>, where necessary.</w:t>
      </w:r>
    </w:p>
    <w:p w14:paraId="7CE09C28" w14:textId="6DACA66A" w:rsidR="00C22384" w:rsidRDefault="00C22384" w:rsidP="0062410D">
      <w:pPr>
        <w:pStyle w:val="ListParagraph"/>
        <w:numPr>
          <w:ilvl w:val="3"/>
          <w:numId w:val="2"/>
        </w:numPr>
        <w:spacing w:after="120" w:line="360" w:lineRule="auto"/>
        <w:ind w:left="2058" w:hanging="357"/>
        <w:contextualSpacing w:val="0"/>
      </w:pPr>
      <w:r>
        <w:t>Consideration of records and other relevant information.</w:t>
      </w:r>
    </w:p>
    <w:p w14:paraId="4FD3A351" w14:textId="26E1FAD2" w:rsidR="00C22384" w:rsidRDefault="00C22384" w:rsidP="0062410D">
      <w:pPr>
        <w:pStyle w:val="ListParagraph"/>
        <w:numPr>
          <w:ilvl w:val="3"/>
          <w:numId w:val="2"/>
        </w:numPr>
        <w:spacing w:line="360" w:lineRule="auto"/>
        <w:ind w:left="2058" w:hanging="357"/>
        <w:contextualSpacing w:val="0"/>
      </w:pPr>
      <w:r>
        <w:t>Analysing information.</w:t>
      </w:r>
    </w:p>
    <w:p w14:paraId="1D20CF41" w14:textId="794AD3E2" w:rsidR="00B2210D" w:rsidRDefault="00C22384" w:rsidP="0062410D">
      <w:pPr>
        <w:pStyle w:val="ListParagraph"/>
        <w:numPr>
          <w:ilvl w:val="2"/>
          <w:numId w:val="2"/>
        </w:numPr>
        <w:spacing w:line="360" w:lineRule="auto"/>
        <w:ind w:left="1418" w:hanging="851"/>
        <w:contextualSpacing w:val="0"/>
      </w:pPr>
      <w:r>
        <w:t xml:space="preserve">Liaising with the complainant and the </w:t>
      </w:r>
      <w:r w:rsidR="000E2182">
        <w:t>C</w:t>
      </w:r>
      <w:r>
        <w:t xml:space="preserve">omplaints </w:t>
      </w:r>
      <w:r w:rsidR="000E2182">
        <w:t>C</w:t>
      </w:r>
      <w:r>
        <w:t>o-ordinator as appropriate to clarify what the complainant feels would put things right.</w:t>
      </w:r>
    </w:p>
    <w:p w14:paraId="19FCB2E1" w14:textId="70F6B926" w:rsidR="00C22384" w:rsidRDefault="00C22384" w:rsidP="0062410D">
      <w:pPr>
        <w:pStyle w:val="ListParagraph"/>
        <w:numPr>
          <w:ilvl w:val="1"/>
          <w:numId w:val="2"/>
        </w:numPr>
        <w:spacing w:line="360" w:lineRule="auto"/>
        <w:contextualSpacing w:val="0"/>
      </w:pPr>
      <w:r>
        <w:t>The investigator should:</w:t>
      </w:r>
    </w:p>
    <w:p w14:paraId="03A047E1" w14:textId="2DDDC662" w:rsidR="00C22384" w:rsidRDefault="00C22384" w:rsidP="0062410D">
      <w:pPr>
        <w:pStyle w:val="ListParagraph"/>
        <w:numPr>
          <w:ilvl w:val="2"/>
          <w:numId w:val="2"/>
        </w:numPr>
        <w:spacing w:line="360" w:lineRule="auto"/>
        <w:ind w:left="1418" w:hanging="851"/>
        <w:contextualSpacing w:val="0"/>
      </w:pPr>
      <w:r>
        <w:t>Conduct interviews with an open mind and be prepared to persist in the questioning.</w:t>
      </w:r>
    </w:p>
    <w:p w14:paraId="36F2255B" w14:textId="12267338" w:rsidR="00C22384" w:rsidRDefault="00C22384" w:rsidP="0062410D">
      <w:pPr>
        <w:pStyle w:val="ListParagraph"/>
        <w:numPr>
          <w:ilvl w:val="2"/>
          <w:numId w:val="2"/>
        </w:numPr>
        <w:spacing w:line="360" w:lineRule="auto"/>
        <w:ind w:left="1418" w:hanging="851"/>
        <w:contextualSpacing w:val="0"/>
      </w:pPr>
      <w:r>
        <w:t xml:space="preserve">Keep notes of interviews or arrange for an independent note taker to record </w:t>
      </w:r>
      <w:r w:rsidR="006C1630">
        <w:t xml:space="preserve">notes </w:t>
      </w:r>
      <w:r>
        <w:t>of the meeting.</w:t>
      </w:r>
    </w:p>
    <w:p w14:paraId="028FEAC1" w14:textId="6AC29243" w:rsidR="00C22384" w:rsidRDefault="00C22384" w:rsidP="0062410D">
      <w:pPr>
        <w:pStyle w:val="ListParagraph"/>
        <w:numPr>
          <w:ilvl w:val="2"/>
          <w:numId w:val="2"/>
        </w:numPr>
        <w:spacing w:line="360" w:lineRule="auto"/>
        <w:ind w:left="1418" w:hanging="851"/>
        <w:contextualSpacing w:val="0"/>
      </w:pPr>
      <w:r>
        <w:t>Ensure that any papers produced during the investigation are kept securely pending any appeal.</w:t>
      </w:r>
    </w:p>
    <w:p w14:paraId="662DA7A8" w14:textId="40AB36C9" w:rsidR="00C22384" w:rsidRDefault="00C22384" w:rsidP="0062410D">
      <w:pPr>
        <w:pStyle w:val="ListParagraph"/>
        <w:numPr>
          <w:ilvl w:val="2"/>
          <w:numId w:val="2"/>
        </w:numPr>
        <w:spacing w:line="360" w:lineRule="auto"/>
        <w:ind w:left="1418" w:hanging="851"/>
        <w:contextualSpacing w:val="0"/>
      </w:pPr>
      <w:r>
        <w:lastRenderedPageBreak/>
        <w:t>Be mindful of the timescales to respond.</w:t>
      </w:r>
    </w:p>
    <w:p w14:paraId="0085C50F" w14:textId="394FFE52" w:rsidR="00C22384" w:rsidRDefault="00C22384" w:rsidP="00382DF8">
      <w:pPr>
        <w:pStyle w:val="ListParagraph"/>
        <w:numPr>
          <w:ilvl w:val="2"/>
          <w:numId w:val="2"/>
        </w:numPr>
        <w:ind w:left="1418" w:hanging="851"/>
        <w:contextualSpacing w:val="0"/>
      </w:pPr>
      <w:r>
        <w:t xml:space="preserve">Prepare a comprehensive report for the </w:t>
      </w:r>
      <w:r w:rsidR="00A66FDF">
        <w:t>H</w:t>
      </w:r>
      <w:r>
        <w:t>ea</w:t>
      </w:r>
      <w:r w:rsidR="00A66FDF">
        <w:t>d</w:t>
      </w:r>
      <w:r>
        <w:t>teacher or complaints panel that sets out the facts, identifies solutions and recommends courses of action to resolve problems.</w:t>
      </w:r>
    </w:p>
    <w:p w14:paraId="73B6598E" w14:textId="10258BD6" w:rsidR="00D16623" w:rsidRDefault="00C22384" w:rsidP="00382DF8">
      <w:pPr>
        <w:pStyle w:val="ListParagraph"/>
        <w:numPr>
          <w:ilvl w:val="2"/>
          <w:numId w:val="2"/>
        </w:numPr>
        <w:spacing w:after="240"/>
        <w:ind w:left="1418" w:hanging="851"/>
        <w:contextualSpacing w:val="0"/>
      </w:pPr>
      <w:r>
        <w:t>The Headteacher or complaints panel will then determine whether to uphold or dismiss the complaint and communicate that decision to the complainant, providing the appropriate escalation details.</w:t>
      </w:r>
    </w:p>
    <w:p w14:paraId="37EF341C" w14:textId="565B85C7" w:rsidR="00CE7ACD" w:rsidRPr="003E72C3" w:rsidRDefault="00CE7ACD" w:rsidP="00CE7ACD">
      <w:pPr>
        <w:pStyle w:val="ListParagraph"/>
        <w:ind w:left="0"/>
        <w:contextualSpacing w:val="0"/>
        <w:rPr>
          <w:b/>
          <w:sz w:val="24"/>
          <w:szCs w:val="24"/>
          <w:u w:val="single"/>
        </w:rPr>
      </w:pPr>
      <w:bookmarkStart w:id="67" w:name="_Hlk155881297"/>
      <w:r w:rsidRPr="003E72C3">
        <w:rPr>
          <w:b/>
          <w:sz w:val="24"/>
          <w:szCs w:val="24"/>
          <w:u w:val="single"/>
        </w:rPr>
        <w:t xml:space="preserve">Complaints </w:t>
      </w:r>
      <w:r w:rsidR="00D16623" w:rsidRPr="003E72C3">
        <w:rPr>
          <w:b/>
          <w:sz w:val="24"/>
          <w:szCs w:val="24"/>
          <w:u w:val="single"/>
        </w:rPr>
        <w:t>C</w:t>
      </w:r>
      <w:r w:rsidRPr="003E72C3">
        <w:rPr>
          <w:b/>
          <w:sz w:val="24"/>
          <w:szCs w:val="24"/>
          <w:u w:val="single"/>
        </w:rPr>
        <w:t>o-ordinator</w:t>
      </w:r>
    </w:p>
    <w:bookmarkEnd w:id="67"/>
    <w:p w14:paraId="40A650C2" w14:textId="7A049C6A" w:rsidR="00CE7ACD" w:rsidRPr="0045628B" w:rsidRDefault="0045628B" w:rsidP="0062410D">
      <w:pPr>
        <w:pStyle w:val="ListParagraph"/>
        <w:numPr>
          <w:ilvl w:val="1"/>
          <w:numId w:val="2"/>
        </w:numPr>
        <w:spacing w:line="360" w:lineRule="auto"/>
        <w:contextualSpacing w:val="0"/>
        <w:rPr>
          <w:b/>
          <w:bCs/>
        </w:rPr>
      </w:pPr>
      <w:r>
        <w:t>The complaints co-ordinator should:</w:t>
      </w:r>
    </w:p>
    <w:p w14:paraId="279E0BFF" w14:textId="69296C26" w:rsidR="0045628B" w:rsidRPr="0045628B" w:rsidRDefault="0045628B" w:rsidP="0062410D">
      <w:pPr>
        <w:pStyle w:val="ListParagraph"/>
        <w:numPr>
          <w:ilvl w:val="2"/>
          <w:numId w:val="2"/>
        </w:numPr>
        <w:spacing w:line="360" w:lineRule="auto"/>
        <w:ind w:left="1418" w:hanging="851"/>
        <w:contextualSpacing w:val="0"/>
      </w:pPr>
      <w:r>
        <w:t>Ensure that the complainant i</w:t>
      </w:r>
      <w:r w:rsidRPr="0045628B">
        <w:t xml:space="preserve">s fully updated at each stage of the procedure. </w:t>
      </w:r>
    </w:p>
    <w:p w14:paraId="753F0A87" w14:textId="0E8085DD" w:rsidR="0045628B" w:rsidRPr="0045628B" w:rsidRDefault="00BD2810" w:rsidP="0062410D">
      <w:pPr>
        <w:pStyle w:val="ListParagraph"/>
        <w:numPr>
          <w:ilvl w:val="2"/>
          <w:numId w:val="2"/>
        </w:numPr>
        <w:spacing w:line="360" w:lineRule="auto"/>
        <w:ind w:left="1418" w:hanging="851"/>
        <w:contextualSpacing w:val="0"/>
      </w:pPr>
      <w:r>
        <w:t>L</w:t>
      </w:r>
      <w:r w:rsidR="0045628B" w:rsidRPr="0045628B">
        <w:t xml:space="preserve">iaise with staff members, </w:t>
      </w:r>
      <w:r w:rsidR="00A66FDF">
        <w:t>H</w:t>
      </w:r>
      <w:r w:rsidR="0045628B" w:rsidRPr="0045628B">
        <w:t>eadteacher, CEO, Chair of Governors, Chair of Trust or the Clerk and to ensure the smooth running of the complaints procedure.</w:t>
      </w:r>
    </w:p>
    <w:p w14:paraId="0E83D588" w14:textId="31EA8E34" w:rsidR="0045628B" w:rsidRPr="0045628B" w:rsidRDefault="00BD2810" w:rsidP="0062410D">
      <w:pPr>
        <w:pStyle w:val="ListParagraph"/>
        <w:numPr>
          <w:ilvl w:val="2"/>
          <w:numId w:val="2"/>
        </w:numPr>
        <w:spacing w:line="360" w:lineRule="auto"/>
        <w:ind w:left="1418" w:hanging="851"/>
        <w:contextualSpacing w:val="0"/>
      </w:pPr>
      <w:r>
        <w:t>B</w:t>
      </w:r>
      <w:r w:rsidR="0045628B" w:rsidRPr="0045628B">
        <w:t xml:space="preserve">e aware of issues regarding: </w:t>
      </w:r>
    </w:p>
    <w:p w14:paraId="1DF18259" w14:textId="1203F4D8" w:rsidR="0045628B" w:rsidRPr="008E037E" w:rsidRDefault="00BD2810" w:rsidP="0062410D">
      <w:pPr>
        <w:pStyle w:val="ListParagraph"/>
        <w:numPr>
          <w:ilvl w:val="3"/>
          <w:numId w:val="2"/>
        </w:numPr>
        <w:spacing w:line="360" w:lineRule="auto"/>
        <w:contextualSpacing w:val="0"/>
        <w:rPr>
          <w:b/>
          <w:bCs/>
        </w:rPr>
      </w:pPr>
      <w:r>
        <w:t>Sharing third party information</w:t>
      </w:r>
      <w:r w:rsidR="008E037E">
        <w:t>.</w:t>
      </w:r>
    </w:p>
    <w:p w14:paraId="3CD4D052" w14:textId="5DD495F7" w:rsidR="008E037E" w:rsidRPr="008E037E" w:rsidRDefault="008E037E" w:rsidP="0062410D">
      <w:pPr>
        <w:pStyle w:val="ListParagraph"/>
        <w:numPr>
          <w:ilvl w:val="3"/>
          <w:numId w:val="2"/>
        </w:numPr>
        <w:spacing w:line="360" w:lineRule="auto"/>
        <w:contextualSpacing w:val="0"/>
        <w:rPr>
          <w:b/>
          <w:bCs/>
        </w:rPr>
      </w:pPr>
      <w:r>
        <w:t>Additional support. This may be needed by complainants when making a complaint. Including interpretation support or where the complainant is a child or young person.</w:t>
      </w:r>
    </w:p>
    <w:p w14:paraId="2A473820" w14:textId="77777777" w:rsidR="008E037E" w:rsidRPr="008E037E" w:rsidRDefault="008E037E" w:rsidP="0062410D">
      <w:pPr>
        <w:pStyle w:val="ListParagraph"/>
        <w:numPr>
          <w:ilvl w:val="2"/>
          <w:numId w:val="2"/>
        </w:numPr>
        <w:spacing w:line="360" w:lineRule="auto"/>
        <w:ind w:left="1418" w:hanging="851"/>
        <w:contextualSpacing w:val="0"/>
      </w:pPr>
      <w:r>
        <w:t xml:space="preserve">Keep records by ensuring the </w:t>
      </w:r>
      <w:r w:rsidRPr="008E037E">
        <w:t>complaints register is updated in a timely manner.</w:t>
      </w:r>
    </w:p>
    <w:p w14:paraId="3F89FE92" w14:textId="708CD30E" w:rsidR="008E037E" w:rsidRDefault="008E037E" w:rsidP="0062410D">
      <w:pPr>
        <w:pStyle w:val="ListParagraph"/>
        <w:numPr>
          <w:ilvl w:val="2"/>
          <w:numId w:val="2"/>
        </w:numPr>
        <w:spacing w:after="240" w:line="360" w:lineRule="auto"/>
        <w:ind w:left="1418" w:hanging="851"/>
        <w:contextualSpacing w:val="0"/>
      </w:pPr>
      <w:r w:rsidRPr="008E037E">
        <w:t>Act as the contact point for the complainant for school level complaints.</w:t>
      </w:r>
    </w:p>
    <w:p w14:paraId="6589A649" w14:textId="795A278D" w:rsidR="008E037E" w:rsidRPr="003E72C3" w:rsidRDefault="00366DA4" w:rsidP="00366DA4">
      <w:pPr>
        <w:rPr>
          <w:b/>
          <w:sz w:val="24"/>
          <w:szCs w:val="24"/>
          <w:u w:val="single"/>
        </w:rPr>
      </w:pPr>
      <w:r w:rsidRPr="003E72C3">
        <w:rPr>
          <w:b/>
          <w:sz w:val="24"/>
          <w:szCs w:val="24"/>
          <w:u w:val="single"/>
        </w:rPr>
        <w:t>Clerk to the Local Governing Body/Trust Board</w:t>
      </w:r>
    </w:p>
    <w:p w14:paraId="12AC3DBE" w14:textId="4E2215AA" w:rsidR="00366DA4" w:rsidRPr="008E5457" w:rsidRDefault="008E5457" w:rsidP="00366DA4">
      <w:pPr>
        <w:pStyle w:val="ListParagraph"/>
        <w:numPr>
          <w:ilvl w:val="1"/>
          <w:numId w:val="2"/>
        </w:numPr>
        <w:contextualSpacing w:val="0"/>
        <w:rPr>
          <w:b/>
          <w:bCs/>
        </w:rPr>
      </w:pPr>
      <w:r>
        <w:t>This is the contact point for the complainant.</w:t>
      </w:r>
    </w:p>
    <w:p w14:paraId="1EF918EB" w14:textId="3CED9DF7" w:rsidR="004C1D4F" w:rsidRPr="00003117" w:rsidRDefault="008E5457" w:rsidP="004C1D4F">
      <w:pPr>
        <w:pStyle w:val="ListParagraph"/>
        <w:numPr>
          <w:ilvl w:val="1"/>
          <w:numId w:val="2"/>
        </w:numPr>
        <w:contextualSpacing w:val="0"/>
        <w:rPr>
          <w:b/>
          <w:bCs/>
        </w:rPr>
      </w:pPr>
      <w:r>
        <w:t xml:space="preserve">The </w:t>
      </w:r>
      <w:r w:rsidR="00BD5515">
        <w:t>C</w:t>
      </w:r>
      <w:r w:rsidR="002C555D">
        <w:t>lerk</w:t>
      </w:r>
      <w:r w:rsidR="004C1D4F">
        <w:t xml:space="preserve"> should:</w:t>
      </w:r>
    </w:p>
    <w:p w14:paraId="17AD5E90" w14:textId="390339CD" w:rsidR="00003117" w:rsidRPr="00003117" w:rsidRDefault="00003117" w:rsidP="004078B5">
      <w:pPr>
        <w:pStyle w:val="ListParagraph"/>
        <w:numPr>
          <w:ilvl w:val="2"/>
          <w:numId w:val="2"/>
        </w:numPr>
        <w:ind w:left="1418" w:hanging="851"/>
        <w:contextualSpacing w:val="0"/>
      </w:pPr>
      <w:r>
        <w:t>Ensure that all people involved in the complaint</w:t>
      </w:r>
      <w:r w:rsidR="00B679A3">
        <w:t>s</w:t>
      </w:r>
      <w:r>
        <w:t xml:space="preserve"> </w:t>
      </w:r>
      <w:r w:rsidRPr="00003117">
        <w:t>procedure are aware of their legal rights and duties, including any under legislation relating to school complaints, education law, the Equality Act 2010, the Freedom of Information Act 2000, the Data Protection Act (DPA) 2018 and the General Data Protection Regulations (GDPR)</w:t>
      </w:r>
      <w:r w:rsidR="00CC021D">
        <w:t>.</w:t>
      </w:r>
    </w:p>
    <w:p w14:paraId="711178CD" w14:textId="225F7CDB" w:rsidR="00003117" w:rsidRPr="00003117" w:rsidRDefault="00133D21" w:rsidP="004078B5">
      <w:pPr>
        <w:pStyle w:val="ListParagraph"/>
        <w:numPr>
          <w:ilvl w:val="2"/>
          <w:numId w:val="2"/>
        </w:numPr>
        <w:ind w:left="1418" w:hanging="851"/>
        <w:contextualSpacing w:val="0"/>
      </w:pPr>
      <w:r>
        <w:t>S</w:t>
      </w:r>
      <w:r w:rsidR="00003117" w:rsidRPr="00003117">
        <w:t>et the date, time and venue of the meeting, ensuring that the dates are convenient to all parties (if they are invited to attend) and that the venue and proceedings are accessible.</w:t>
      </w:r>
    </w:p>
    <w:p w14:paraId="46543D0B" w14:textId="4B42DC78" w:rsidR="00003117" w:rsidRPr="00003117" w:rsidRDefault="00133D21" w:rsidP="004078B5">
      <w:pPr>
        <w:pStyle w:val="ListParagraph"/>
        <w:numPr>
          <w:ilvl w:val="2"/>
          <w:numId w:val="2"/>
        </w:numPr>
        <w:ind w:left="1418" w:hanging="851"/>
        <w:contextualSpacing w:val="0"/>
      </w:pPr>
      <w:r>
        <w:t>C</w:t>
      </w:r>
      <w:r w:rsidR="00003117" w:rsidRPr="00003117">
        <w:t>ollate any written material relevant to the complaint (for example: stage 1 paperwork, school and complainant submissions) and send it to the parties in advance of the meeting within an agreed timescale.</w:t>
      </w:r>
    </w:p>
    <w:p w14:paraId="28B6B07B" w14:textId="484E4759" w:rsidR="00003117" w:rsidRPr="00003117" w:rsidRDefault="00133D21" w:rsidP="004078B5">
      <w:pPr>
        <w:pStyle w:val="ListParagraph"/>
        <w:numPr>
          <w:ilvl w:val="2"/>
          <w:numId w:val="2"/>
        </w:numPr>
        <w:ind w:left="1418" w:hanging="851"/>
        <w:contextualSpacing w:val="0"/>
      </w:pPr>
      <w:r>
        <w:t>R</w:t>
      </w:r>
      <w:r w:rsidR="00003117" w:rsidRPr="00003117">
        <w:t>ecord the proceedings.</w:t>
      </w:r>
    </w:p>
    <w:p w14:paraId="039D1E3A" w14:textId="2BCB2289" w:rsidR="00003117" w:rsidRPr="00003117" w:rsidRDefault="00133D21" w:rsidP="004078B5">
      <w:pPr>
        <w:pStyle w:val="ListParagraph"/>
        <w:numPr>
          <w:ilvl w:val="2"/>
          <w:numId w:val="2"/>
        </w:numPr>
        <w:ind w:left="1418" w:hanging="851"/>
        <w:contextualSpacing w:val="0"/>
      </w:pPr>
      <w:r>
        <w:t>C</w:t>
      </w:r>
      <w:r w:rsidR="00003117" w:rsidRPr="00003117">
        <w:t xml:space="preserve">irculate the </w:t>
      </w:r>
      <w:r w:rsidR="00B679A3">
        <w:t>notes</w:t>
      </w:r>
      <w:r w:rsidR="00B679A3" w:rsidRPr="00003117">
        <w:t xml:space="preserve"> </w:t>
      </w:r>
      <w:r w:rsidR="00003117" w:rsidRPr="00003117">
        <w:t>of the meeting.</w:t>
      </w:r>
    </w:p>
    <w:p w14:paraId="3D0B56B9" w14:textId="147DF025" w:rsidR="00003117" w:rsidRDefault="00133D21" w:rsidP="004078B5">
      <w:pPr>
        <w:pStyle w:val="ListParagraph"/>
        <w:numPr>
          <w:ilvl w:val="2"/>
          <w:numId w:val="2"/>
        </w:numPr>
        <w:spacing w:after="240"/>
        <w:ind w:left="1418" w:hanging="851"/>
        <w:contextualSpacing w:val="0"/>
      </w:pPr>
      <w:r>
        <w:t>N</w:t>
      </w:r>
      <w:r w:rsidR="00003117" w:rsidRPr="00003117">
        <w:t>otify all parties of the panel’s decision.</w:t>
      </w:r>
    </w:p>
    <w:p w14:paraId="152DFD5D" w14:textId="1D592AF3" w:rsidR="00003117" w:rsidRPr="003E72C3" w:rsidRDefault="00003117" w:rsidP="009A79F2">
      <w:pPr>
        <w:rPr>
          <w:b/>
          <w:sz w:val="24"/>
          <w:szCs w:val="24"/>
          <w:u w:val="single"/>
        </w:rPr>
      </w:pPr>
      <w:bookmarkStart w:id="68" w:name="_Hlk155881368"/>
      <w:r w:rsidRPr="003E72C3">
        <w:rPr>
          <w:b/>
          <w:sz w:val="24"/>
          <w:szCs w:val="24"/>
          <w:u w:val="single"/>
        </w:rPr>
        <w:lastRenderedPageBreak/>
        <w:t xml:space="preserve">Panel Chair </w:t>
      </w:r>
      <w:bookmarkEnd w:id="68"/>
      <w:r w:rsidRPr="003E72C3">
        <w:rPr>
          <w:b/>
          <w:sz w:val="24"/>
          <w:szCs w:val="24"/>
          <w:u w:val="single"/>
        </w:rPr>
        <w:t>– Stage 3</w:t>
      </w:r>
    </w:p>
    <w:p w14:paraId="00D17B68" w14:textId="77A2BBA8" w:rsidR="00003117" w:rsidRDefault="00462734" w:rsidP="00003117">
      <w:pPr>
        <w:pStyle w:val="ListParagraph"/>
        <w:numPr>
          <w:ilvl w:val="1"/>
          <w:numId w:val="2"/>
        </w:numPr>
        <w:contextualSpacing w:val="0"/>
      </w:pPr>
      <w:r>
        <w:t xml:space="preserve">At </w:t>
      </w:r>
      <w:r w:rsidRPr="00462734">
        <w:t>the Stage 3 Panel Hearing, the panel’s chair, who is nominated in advance of the complaint meeting, should ensure that:</w:t>
      </w:r>
    </w:p>
    <w:p w14:paraId="3906011C" w14:textId="339D1170" w:rsidR="00462734" w:rsidRDefault="00462734" w:rsidP="004078B5">
      <w:pPr>
        <w:pStyle w:val="ListParagraph"/>
        <w:numPr>
          <w:ilvl w:val="2"/>
          <w:numId w:val="2"/>
        </w:numPr>
        <w:ind w:left="1418" w:hanging="851"/>
        <w:contextualSpacing w:val="0"/>
      </w:pPr>
      <w:r>
        <w:t>B</w:t>
      </w:r>
      <w:r w:rsidRPr="00462734">
        <w:t>oth parties are asked (via the Clerk) to provide any additional information relating to the complaint by a specified date in advance of the meeting.</w:t>
      </w:r>
    </w:p>
    <w:p w14:paraId="6ADE2D9B" w14:textId="77777777" w:rsidR="00462734" w:rsidRPr="00462734" w:rsidRDefault="00462734" w:rsidP="00462734">
      <w:pPr>
        <w:pStyle w:val="ListParagraph"/>
        <w:numPr>
          <w:ilvl w:val="3"/>
          <w:numId w:val="2"/>
        </w:numPr>
        <w:ind w:left="2058" w:hanging="357"/>
        <w:contextualSpacing w:val="0"/>
      </w:pPr>
      <w:r>
        <w:t xml:space="preserve">The </w:t>
      </w:r>
      <w:r w:rsidRPr="00462734">
        <w:t>meeting is conducted in an informal manner, is not adversarial, and that, all parties attending are treated with respect and courtesy.</w:t>
      </w:r>
    </w:p>
    <w:p w14:paraId="688886C5" w14:textId="6EC56E10" w:rsidR="00462734" w:rsidRPr="00462734" w:rsidRDefault="00462734" w:rsidP="00462734">
      <w:pPr>
        <w:pStyle w:val="ListParagraph"/>
        <w:numPr>
          <w:ilvl w:val="3"/>
          <w:numId w:val="2"/>
        </w:numPr>
        <w:ind w:left="2058" w:hanging="357"/>
        <w:contextualSpacing w:val="0"/>
      </w:pPr>
      <w:r>
        <w:t>C</w:t>
      </w:r>
      <w:r w:rsidRPr="00462734">
        <w:t>omplainants who may not be used to speaking at such a meeting are put at ease. This is particularly important if the complainant is a child/young person.</w:t>
      </w:r>
    </w:p>
    <w:p w14:paraId="58A73052" w14:textId="02961EB9" w:rsidR="00462734" w:rsidRPr="00462734" w:rsidRDefault="00462734" w:rsidP="00462734">
      <w:pPr>
        <w:pStyle w:val="ListParagraph"/>
        <w:numPr>
          <w:ilvl w:val="3"/>
          <w:numId w:val="2"/>
        </w:numPr>
        <w:ind w:left="2058" w:hanging="357"/>
        <w:contextualSpacing w:val="0"/>
      </w:pPr>
      <w:r>
        <w:t>T</w:t>
      </w:r>
      <w:r w:rsidRPr="00462734">
        <w:t>he remit of the panel is explained to the complainant.</w:t>
      </w:r>
    </w:p>
    <w:p w14:paraId="20F5A431" w14:textId="378B6D9E" w:rsidR="00462734" w:rsidRPr="00462734" w:rsidRDefault="00462734" w:rsidP="00462734">
      <w:pPr>
        <w:pStyle w:val="ListParagraph"/>
        <w:numPr>
          <w:ilvl w:val="3"/>
          <w:numId w:val="2"/>
        </w:numPr>
        <w:ind w:left="2058" w:hanging="357"/>
        <w:contextualSpacing w:val="0"/>
      </w:pPr>
      <w:r>
        <w:t>W</w:t>
      </w:r>
      <w:r w:rsidRPr="00462734">
        <w:t xml:space="preserve">ritten material is seen by everyone in attendance, provided it does not breach confidentiality or any individual’s rights to privacy under the DPA 2018 or GDPR. </w:t>
      </w:r>
    </w:p>
    <w:p w14:paraId="0AA89C95" w14:textId="77777777" w:rsidR="00462734" w:rsidRPr="00462734" w:rsidRDefault="00462734" w:rsidP="00462734">
      <w:pPr>
        <w:pStyle w:val="ListParagraph"/>
        <w:numPr>
          <w:ilvl w:val="3"/>
          <w:numId w:val="2"/>
        </w:numPr>
        <w:ind w:left="2058" w:hanging="357"/>
        <w:contextualSpacing w:val="0"/>
      </w:pPr>
      <w:r w:rsidRPr="00462734">
        <w:t xml:space="preserve">If a new issue arises it would be useful to give everyone the opportunity to consider and comment upon it; this may require a short adjournment of the meeting. </w:t>
      </w:r>
    </w:p>
    <w:p w14:paraId="018BBD20" w14:textId="43C68547" w:rsidR="00462734" w:rsidRPr="00462734" w:rsidRDefault="00462734" w:rsidP="00462734">
      <w:pPr>
        <w:pStyle w:val="ListParagraph"/>
        <w:numPr>
          <w:ilvl w:val="3"/>
          <w:numId w:val="2"/>
        </w:numPr>
        <w:ind w:left="2058" w:hanging="357"/>
        <w:contextualSpacing w:val="0"/>
      </w:pPr>
      <w:r>
        <w:t>B</w:t>
      </w:r>
      <w:r w:rsidRPr="00462734">
        <w:t>oth the complainant and the school are given the opportunity to make their case and seek clarity, either through written submissions ahead of the meeting or verbally in the meeting itself.</w:t>
      </w:r>
    </w:p>
    <w:p w14:paraId="68E3228E" w14:textId="72AF5E7C" w:rsidR="00462734" w:rsidRPr="00462734" w:rsidRDefault="00462734" w:rsidP="00462734">
      <w:pPr>
        <w:pStyle w:val="ListParagraph"/>
        <w:numPr>
          <w:ilvl w:val="3"/>
          <w:numId w:val="2"/>
        </w:numPr>
        <w:ind w:left="2058" w:hanging="357"/>
        <w:contextualSpacing w:val="0"/>
      </w:pPr>
      <w:r>
        <w:t>T</w:t>
      </w:r>
      <w:r w:rsidRPr="00462734">
        <w:t>he issues are addressed.</w:t>
      </w:r>
    </w:p>
    <w:p w14:paraId="6CB188B0" w14:textId="49DBADFB" w:rsidR="00462734" w:rsidRPr="00462734" w:rsidRDefault="00462734" w:rsidP="00462734">
      <w:pPr>
        <w:pStyle w:val="ListParagraph"/>
        <w:numPr>
          <w:ilvl w:val="3"/>
          <w:numId w:val="2"/>
        </w:numPr>
        <w:ind w:left="2058" w:hanging="357"/>
        <w:contextualSpacing w:val="0"/>
      </w:pPr>
      <w:r>
        <w:t>K</w:t>
      </w:r>
      <w:r w:rsidRPr="00462734">
        <w:t>ey findings of fact are made.</w:t>
      </w:r>
    </w:p>
    <w:p w14:paraId="71D5AAD7" w14:textId="3BBC0B45" w:rsidR="00462734" w:rsidRPr="00462734" w:rsidRDefault="00462734" w:rsidP="00462734">
      <w:pPr>
        <w:pStyle w:val="ListParagraph"/>
        <w:numPr>
          <w:ilvl w:val="3"/>
          <w:numId w:val="2"/>
        </w:numPr>
        <w:ind w:left="2058" w:hanging="357"/>
        <w:contextualSpacing w:val="0"/>
      </w:pPr>
      <w:r>
        <w:t>T</w:t>
      </w:r>
      <w:r w:rsidRPr="00462734">
        <w:t>he panel is open-minded and acts independently.</w:t>
      </w:r>
    </w:p>
    <w:p w14:paraId="2D07F151" w14:textId="54ECB887" w:rsidR="00462734" w:rsidRPr="00462734" w:rsidRDefault="00462734" w:rsidP="00462734">
      <w:pPr>
        <w:pStyle w:val="ListParagraph"/>
        <w:numPr>
          <w:ilvl w:val="3"/>
          <w:numId w:val="2"/>
        </w:numPr>
        <w:ind w:left="2058" w:hanging="357"/>
        <w:contextualSpacing w:val="0"/>
      </w:pPr>
      <w:r>
        <w:t>N</w:t>
      </w:r>
      <w:r w:rsidRPr="00462734">
        <w:t>o member of the panel has an external interest in the outcome of the proceedings or any involvement in an earlier stage of the procedure.</w:t>
      </w:r>
    </w:p>
    <w:p w14:paraId="24C189F8" w14:textId="1ADC34E3" w:rsidR="00462734" w:rsidRPr="00462734" w:rsidRDefault="00462734" w:rsidP="00462734">
      <w:pPr>
        <w:pStyle w:val="ListParagraph"/>
        <w:numPr>
          <w:ilvl w:val="3"/>
          <w:numId w:val="2"/>
        </w:numPr>
        <w:ind w:left="2058" w:hanging="357"/>
        <w:contextualSpacing w:val="0"/>
      </w:pPr>
      <w:r>
        <w:t>T</w:t>
      </w:r>
      <w:r w:rsidRPr="00462734">
        <w:t xml:space="preserve">he meeting is </w:t>
      </w:r>
      <w:proofErr w:type="spellStart"/>
      <w:r w:rsidRPr="00462734">
        <w:t>minuted</w:t>
      </w:r>
      <w:proofErr w:type="spellEnd"/>
      <w:r w:rsidRPr="00462734">
        <w:t>.</w:t>
      </w:r>
    </w:p>
    <w:p w14:paraId="282DB03B" w14:textId="273AF6AD" w:rsidR="00CE7ACD" w:rsidRDefault="00462734" w:rsidP="00B672C0">
      <w:pPr>
        <w:pStyle w:val="ListParagraph"/>
        <w:numPr>
          <w:ilvl w:val="3"/>
          <w:numId w:val="2"/>
        </w:numPr>
        <w:spacing w:after="240"/>
        <w:ind w:left="2058" w:hanging="357"/>
        <w:contextualSpacing w:val="0"/>
      </w:pPr>
      <w:r>
        <w:t>T</w:t>
      </w:r>
      <w:r w:rsidRPr="00462734">
        <w:t xml:space="preserve">hey liaise with the Clerk (and </w:t>
      </w:r>
      <w:r w:rsidR="00954987">
        <w:t>C</w:t>
      </w:r>
      <w:r w:rsidRPr="00462734">
        <w:t xml:space="preserve">omplaints </w:t>
      </w:r>
      <w:r w:rsidR="00954987">
        <w:t>C</w:t>
      </w:r>
      <w:r w:rsidRPr="00462734">
        <w:t>o-ordinator, where applicable).</w:t>
      </w:r>
    </w:p>
    <w:p w14:paraId="61662C5D" w14:textId="7709631E" w:rsidR="00E80BFC" w:rsidRPr="003E72C3" w:rsidRDefault="00E80BFC" w:rsidP="00E80BFC">
      <w:pPr>
        <w:rPr>
          <w:b/>
          <w:sz w:val="24"/>
          <w:szCs w:val="24"/>
          <w:u w:val="single"/>
        </w:rPr>
      </w:pPr>
      <w:r w:rsidRPr="003E72C3">
        <w:rPr>
          <w:b/>
          <w:sz w:val="24"/>
          <w:szCs w:val="24"/>
          <w:u w:val="single"/>
        </w:rPr>
        <w:t>Panel Member</w:t>
      </w:r>
    </w:p>
    <w:p w14:paraId="3E2C677D" w14:textId="367475A0" w:rsidR="00E80BFC" w:rsidRDefault="00E80BFC" w:rsidP="00E80BFC">
      <w:pPr>
        <w:pStyle w:val="ListParagraph"/>
        <w:numPr>
          <w:ilvl w:val="1"/>
          <w:numId w:val="2"/>
        </w:numPr>
        <w:contextualSpacing w:val="0"/>
      </w:pPr>
      <w:bookmarkStart w:id="69" w:name="_Hlk155690645"/>
      <w:r>
        <w:t>Panel members should be aware that:</w:t>
      </w:r>
    </w:p>
    <w:bookmarkEnd w:id="69"/>
    <w:p w14:paraId="1C9A3A70" w14:textId="77777777" w:rsidR="00420BB4" w:rsidRPr="00420BB4" w:rsidRDefault="00420BB4" w:rsidP="004078B5">
      <w:pPr>
        <w:pStyle w:val="ListParagraph"/>
        <w:numPr>
          <w:ilvl w:val="2"/>
          <w:numId w:val="2"/>
        </w:numPr>
        <w:ind w:left="1418" w:hanging="851"/>
        <w:contextualSpacing w:val="0"/>
      </w:pPr>
      <w:r>
        <w:t xml:space="preserve">The </w:t>
      </w:r>
      <w:r w:rsidRPr="00420BB4">
        <w:t>meeting must be independent and impartial and should be seen to be so.</w:t>
      </w:r>
    </w:p>
    <w:p w14:paraId="63C0968E" w14:textId="77777777" w:rsidR="00420BB4" w:rsidRPr="00420BB4" w:rsidRDefault="00420BB4" w:rsidP="004078B5">
      <w:pPr>
        <w:pStyle w:val="ListParagraph"/>
        <w:numPr>
          <w:ilvl w:val="2"/>
          <w:numId w:val="2"/>
        </w:numPr>
        <w:ind w:left="1418" w:hanging="851"/>
        <w:contextualSpacing w:val="0"/>
      </w:pPr>
      <w:r w:rsidRPr="00420BB4">
        <w:t xml:space="preserve">No governor / trustee may sit on the panel if they have had a prior involvement in the complaint or in the circumstances surrounding it. </w:t>
      </w:r>
    </w:p>
    <w:p w14:paraId="6E5CA471" w14:textId="5B70C89D" w:rsidR="00420BB4" w:rsidRPr="00420BB4" w:rsidRDefault="00420BB4" w:rsidP="004078B5">
      <w:pPr>
        <w:pStyle w:val="ListParagraph"/>
        <w:numPr>
          <w:ilvl w:val="2"/>
          <w:numId w:val="2"/>
        </w:numPr>
        <w:ind w:left="1418" w:hanging="851"/>
        <w:contextualSpacing w:val="0"/>
      </w:pPr>
      <w:r>
        <w:t>T</w:t>
      </w:r>
      <w:r w:rsidRPr="00420BB4">
        <w:t xml:space="preserve">he aim of the meeting should be to resolve the complaint and achieve reconciliation between the school and the complainant. </w:t>
      </w:r>
    </w:p>
    <w:p w14:paraId="731D819A" w14:textId="77777777" w:rsidR="00420BB4" w:rsidRPr="00420BB4" w:rsidRDefault="00420BB4" w:rsidP="004078B5">
      <w:pPr>
        <w:pStyle w:val="ListParagraph"/>
        <w:numPr>
          <w:ilvl w:val="2"/>
          <w:numId w:val="2"/>
        </w:numPr>
        <w:ind w:left="1418" w:hanging="851"/>
        <w:contextualSpacing w:val="0"/>
      </w:pPr>
      <w:r w:rsidRPr="00420BB4">
        <w:t>We recognise that the complainant might not be satisfied with the outcome if the meeting does not find in their favour. It may only be possible to establish the facts and make recommendations.</w:t>
      </w:r>
    </w:p>
    <w:p w14:paraId="4E01E934" w14:textId="09C58CF8" w:rsidR="00420BB4" w:rsidRPr="00420BB4" w:rsidRDefault="00420BB4" w:rsidP="004078B5">
      <w:pPr>
        <w:pStyle w:val="ListParagraph"/>
        <w:numPr>
          <w:ilvl w:val="2"/>
          <w:numId w:val="2"/>
        </w:numPr>
        <w:ind w:left="1418" w:hanging="851"/>
        <w:contextualSpacing w:val="0"/>
      </w:pPr>
      <w:r>
        <w:t>M</w:t>
      </w:r>
      <w:r w:rsidRPr="00420BB4">
        <w:t>any complainants will feel nervous and inhibited in a formal setting.</w:t>
      </w:r>
    </w:p>
    <w:p w14:paraId="3A5C5E43" w14:textId="77777777" w:rsidR="00420BB4" w:rsidRPr="00420BB4" w:rsidRDefault="00420BB4" w:rsidP="004078B5">
      <w:pPr>
        <w:pStyle w:val="ListParagraph"/>
        <w:numPr>
          <w:ilvl w:val="2"/>
          <w:numId w:val="2"/>
        </w:numPr>
        <w:ind w:left="1418" w:hanging="851"/>
        <w:contextualSpacing w:val="0"/>
      </w:pPr>
      <w:r w:rsidRPr="00420BB4">
        <w:lastRenderedPageBreak/>
        <w:t xml:space="preserve">Parents/carers often feel emotional when discussing an issue that affects their child. </w:t>
      </w:r>
    </w:p>
    <w:p w14:paraId="0498F92D" w14:textId="77777777" w:rsidR="00420BB4" w:rsidRPr="00420BB4" w:rsidRDefault="00420BB4" w:rsidP="004078B5">
      <w:pPr>
        <w:pStyle w:val="ListParagraph"/>
        <w:numPr>
          <w:ilvl w:val="2"/>
          <w:numId w:val="2"/>
        </w:numPr>
        <w:ind w:left="1418" w:hanging="851"/>
        <w:contextualSpacing w:val="0"/>
      </w:pPr>
      <w:r w:rsidRPr="00420BB4">
        <w:t>Extra care needs to be taken when the complainant is a child/young person and present during all or part of the meeting.</w:t>
      </w:r>
    </w:p>
    <w:p w14:paraId="7B9BD5BD" w14:textId="77777777" w:rsidR="00420BB4" w:rsidRPr="00420BB4" w:rsidRDefault="00420BB4" w:rsidP="004078B5">
      <w:pPr>
        <w:pStyle w:val="ListParagraph"/>
        <w:numPr>
          <w:ilvl w:val="2"/>
          <w:numId w:val="2"/>
        </w:numPr>
        <w:ind w:left="1418" w:hanging="851"/>
        <w:contextualSpacing w:val="0"/>
      </w:pPr>
      <w:r w:rsidRPr="00420BB4">
        <w:t xml:space="preserve">Careful consideration of the atmosphere and proceedings should ensure that the child/young person does not feel intimidated. </w:t>
      </w:r>
    </w:p>
    <w:p w14:paraId="24639BD0" w14:textId="77777777" w:rsidR="00420BB4" w:rsidRPr="00420BB4" w:rsidRDefault="00420BB4" w:rsidP="004078B5">
      <w:pPr>
        <w:pStyle w:val="ListParagraph"/>
        <w:numPr>
          <w:ilvl w:val="2"/>
          <w:numId w:val="2"/>
        </w:numPr>
        <w:ind w:left="1418" w:hanging="851"/>
        <w:contextualSpacing w:val="0"/>
      </w:pPr>
      <w:r w:rsidRPr="00420BB4">
        <w:t xml:space="preserve">The panel should respect the views of the child/young person and give them equal consideration to those of adults. </w:t>
      </w:r>
    </w:p>
    <w:p w14:paraId="1C5D409F" w14:textId="77777777" w:rsidR="00420BB4" w:rsidRPr="00420BB4" w:rsidRDefault="00420BB4" w:rsidP="00420BB4">
      <w:pPr>
        <w:pStyle w:val="ListParagraph"/>
        <w:numPr>
          <w:ilvl w:val="2"/>
          <w:numId w:val="2"/>
        </w:numPr>
        <w:ind w:left="1418" w:hanging="851"/>
        <w:contextualSpacing w:val="0"/>
      </w:pPr>
      <w:r w:rsidRPr="00420BB4">
        <w:t>If the child/young person is the complainant, the panel should ask in advance if any support is needed to help them present their complaint. Where the child/young person’s parent is the complainant, the panel should give the parent the opportunity to say which parts of the meeting, if any, the child/young person needs to attend.</w:t>
      </w:r>
    </w:p>
    <w:p w14:paraId="4084E73B" w14:textId="77777777" w:rsidR="00420BB4" w:rsidRPr="00420BB4" w:rsidRDefault="00420BB4" w:rsidP="00420BB4">
      <w:pPr>
        <w:pStyle w:val="ListParagraph"/>
        <w:numPr>
          <w:ilvl w:val="2"/>
          <w:numId w:val="2"/>
        </w:numPr>
        <w:ind w:left="1418" w:hanging="851"/>
        <w:contextualSpacing w:val="0"/>
      </w:pPr>
      <w:r w:rsidRPr="00420BB4">
        <w:t xml:space="preserve">However, the parent should be advised that agreement might not always be possible if the parent wishes the child/young person to attend a part of the meeting that the panel considers is not in the child/young person’s best interests. </w:t>
      </w:r>
    </w:p>
    <w:p w14:paraId="0F047508" w14:textId="6F8CC38A" w:rsidR="00420BB4" w:rsidRDefault="00420BB4" w:rsidP="00420BB4">
      <w:pPr>
        <w:pStyle w:val="ListParagraph"/>
        <w:numPr>
          <w:ilvl w:val="2"/>
          <w:numId w:val="2"/>
        </w:numPr>
        <w:contextualSpacing w:val="0"/>
      </w:pPr>
      <w:r>
        <w:t>T</w:t>
      </w:r>
      <w:r w:rsidRPr="00420BB4">
        <w:t>he welfare of the child/young person is paramount.</w:t>
      </w:r>
    </w:p>
    <w:p w14:paraId="0636706F" w14:textId="77777777" w:rsidR="00420BB4" w:rsidRDefault="00420BB4">
      <w:pPr>
        <w:jc w:val="left"/>
      </w:pPr>
      <w:r>
        <w:br w:type="page"/>
      </w:r>
    </w:p>
    <w:p w14:paraId="6DC27326" w14:textId="295A545A" w:rsidR="00D47ECF" w:rsidRDefault="00D47ECF" w:rsidP="00955C69">
      <w:pPr>
        <w:pStyle w:val="Heading2"/>
        <w:numPr>
          <w:ilvl w:val="0"/>
          <w:numId w:val="2"/>
        </w:numPr>
        <w:spacing w:line="360" w:lineRule="auto"/>
      </w:pPr>
      <w:bookmarkStart w:id="70" w:name="_Toc157763348"/>
      <w:r>
        <w:lastRenderedPageBreak/>
        <w:t>APPENDIX THREE – SERIAL AND UNREASONABLE COMPLAINTS</w:t>
      </w:r>
      <w:bookmarkEnd w:id="70"/>
    </w:p>
    <w:p w14:paraId="34850E92" w14:textId="208B84DB" w:rsidR="00420BB4" w:rsidRDefault="00AC326B" w:rsidP="00420BB4">
      <w:pPr>
        <w:pStyle w:val="ListParagraph"/>
        <w:numPr>
          <w:ilvl w:val="1"/>
          <w:numId w:val="2"/>
        </w:numPr>
        <w:contextualSpacing w:val="0"/>
      </w:pPr>
      <w:r w:rsidRPr="00AC326B">
        <w:rPr>
          <w:color w:val="000000" w:themeColor="text1"/>
        </w:rPr>
        <w:t>The Academy</w:t>
      </w:r>
      <w:r w:rsidR="00694EAF" w:rsidRPr="0097189D">
        <w:rPr>
          <w:color w:val="FF0000"/>
        </w:rPr>
        <w:t xml:space="preserve"> </w:t>
      </w:r>
      <w:r w:rsidR="00694EAF" w:rsidRPr="00694EAF">
        <w:t>is committed to dealing with all complaints fairly and impartially, and to providing a high-quality service to those who complain. We will not normally limit the contact complainants have with our school. However, we do not expect our staff to tolerate unacceptable behaviour and will take action to protect staff from that behaviour, including that which is abusive, offensive, or threatening.</w:t>
      </w:r>
    </w:p>
    <w:p w14:paraId="0EA21B65" w14:textId="4BE16091" w:rsidR="00694EAF" w:rsidRDefault="00AC326B" w:rsidP="00420BB4">
      <w:pPr>
        <w:pStyle w:val="ListParagraph"/>
        <w:numPr>
          <w:ilvl w:val="1"/>
          <w:numId w:val="2"/>
        </w:numPr>
        <w:contextualSpacing w:val="0"/>
      </w:pPr>
      <w:r w:rsidRPr="00AC326B">
        <w:rPr>
          <w:color w:val="000000" w:themeColor="text1"/>
        </w:rPr>
        <w:t>The Academy</w:t>
      </w:r>
      <w:r w:rsidR="00694EAF" w:rsidRPr="0097189D">
        <w:rPr>
          <w:color w:val="FF0000"/>
        </w:rPr>
        <w:t xml:space="preserve"> </w:t>
      </w:r>
      <w:r w:rsidR="00694EAF" w:rsidRPr="00694EAF">
        <w:t>defines unreasonable behaviour as that which hinders our consideration of complaints because of the frequency or nature of the complainant’s contact with the school, such as, if the complainant:</w:t>
      </w:r>
    </w:p>
    <w:p w14:paraId="09C2A12B" w14:textId="77777777" w:rsidR="00694EAF" w:rsidRPr="00694EAF" w:rsidRDefault="00694EAF" w:rsidP="004078B5">
      <w:pPr>
        <w:pStyle w:val="ListParagraph"/>
        <w:numPr>
          <w:ilvl w:val="2"/>
          <w:numId w:val="2"/>
        </w:numPr>
        <w:ind w:left="1418" w:hanging="851"/>
        <w:contextualSpacing w:val="0"/>
        <w:rPr>
          <w:lang w:val="en-US"/>
        </w:rPr>
      </w:pPr>
      <w:r>
        <w:t xml:space="preserve">Refuses to </w:t>
      </w:r>
      <w:r w:rsidRPr="00694EAF">
        <w:rPr>
          <w:lang w:val="en-US"/>
        </w:rPr>
        <w:t>articulate their complaint or specify the grounds of a complaint or the outcomes sought by raising the complaint, despite offers of assistance.</w:t>
      </w:r>
    </w:p>
    <w:p w14:paraId="0AADB5F5" w14:textId="516C695E" w:rsidR="00694EAF" w:rsidRPr="00694EAF" w:rsidRDefault="00D2371E" w:rsidP="004078B5">
      <w:pPr>
        <w:pStyle w:val="ListParagraph"/>
        <w:numPr>
          <w:ilvl w:val="2"/>
          <w:numId w:val="2"/>
        </w:numPr>
        <w:ind w:left="1418" w:hanging="851"/>
        <w:contextualSpacing w:val="0"/>
        <w:rPr>
          <w:lang w:val="en-US"/>
        </w:rPr>
      </w:pPr>
      <w:r>
        <w:rPr>
          <w:lang w:val="en-US"/>
        </w:rPr>
        <w:t>R</w:t>
      </w:r>
      <w:r w:rsidR="00694EAF" w:rsidRPr="00694EAF">
        <w:rPr>
          <w:lang w:val="en-US"/>
        </w:rPr>
        <w:t>efuses to co-operate with the complaints investigation process.</w:t>
      </w:r>
    </w:p>
    <w:p w14:paraId="452A287C" w14:textId="39E2DE68" w:rsidR="00694EAF" w:rsidRPr="00694EAF" w:rsidRDefault="00D2371E" w:rsidP="004078B5">
      <w:pPr>
        <w:pStyle w:val="ListParagraph"/>
        <w:numPr>
          <w:ilvl w:val="2"/>
          <w:numId w:val="2"/>
        </w:numPr>
        <w:ind w:left="1418" w:hanging="851"/>
        <w:contextualSpacing w:val="0"/>
        <w:rPr>
          <w:lang w:val="en-US"/>
        </w:rPr>
      </w:pPr>
      <w:r>
        <w:rPr>
          <w:lang w:val="en-US"/>
        </w:rPr>
        <w:t>R</w:t>
      </w:r>
      <w:r w:rsidR="00694EAF" w:rsidRPr="00694EAF">
        <w:rPr>
          <w:lang w:val="en-US"/>
        </w:rPr>
        <w:t>efuses to accept that certain issues are not within the scope of the complaints procedure.</w:t>
      </w:r>
    </w:p>
    <w:p w14:paraId="7D5FE486" w14:textId="6B07BA09" w:rsidR="00694EAF" w:rsidRPr="00694EAF" w:rsidRDefault="00D2371E" w:rsidP="004078B5">
      <w:pPr>
        <w:pStyle w:val="ListParagraph"/>
        <w:numPr>
          <w:ilvl w:val="2"/>
          <w:numId w:val="2"/>
        </w:numPr>
        <w:ind w:left="1418" w:hanging="851"/>
        <w:contextualSpacing w:val="0"/>
        <w:rPr>
          <w:lang w:val="en-US"/>
        </w:rPr>
      </w:pPr>
      <w:r>
        <w:rPr>
          <w:lang w:val="en-US"/>
        </w:rPr>
        <w:t>I</w:t>
      </w:r>
      <w:r w:rsidR="00694EAF" w:rsidRPr="00694EAF">
        <w:rPr>
          <w:lang w:val="en-US"/>
        </w:rPr>
        <w:t>nsists on the complaint being dealt with in ways which are incompatible with the complaints procedure or with good practice.</w:t>
      </w:r>
    </w:p>
    <w:p w14:paraId="62CEF3D2" w14:textId="13F656A3" w:rsidR="00694EAF" w:rsidRPr="00694EAF" w:rsidRDefault="00D2371E" w:rsidP="004078B5">
      <w:pPr>
        <w:pStyle w:val="ListParagraph"/>
        <w:numPr>
          <w:ilvl w:val="2"/>
          <w:numId w:val="2"/>
        </w:numPr>
        <w:ind w:left="1418" w:hanging="851"/>
        <w:contextualSpacing w:val="0"/>
        <w:rPr>
          <w:lang w:val="en-US"/>
        </w:rPr>
      </w:pPr>
      <w:r>
        <w:rPr>
          <w:lang w:val="en-US"/>
        </w:rPr>
        <w:t>I</w:t>
      </w:r>
      <w:r w:rsidR="00694EAF" w:rsidRPr="00694EAF">
        <w:rPr>
          <w:lang w:val="en-US"/>
        </w:rPr>
        <w:t>ntroduces trivial or irrelevant information which they expect to be considered and commented on.</w:t>
      </w:r>
    </w:p>
    <w:p w14:paraId="386CA4F8" w14:textId="313F7BF6" w:rsidR="00694EAF" w:rsidRPr="00694EAF" w:rsidRDefault="00D2371E" w:rsidP="004078B5">
      <w:pPr>
        <w:pStyle w:val="ListParagraph"/>
        <w:numPr>
          <w:ilvl w:val="2"/>
          <w:numId w:val="2"/>
        </w:numPr>
        <w:ind w:left="1418" w:hanging="851"/>
        <w:contextualSpacing w:val="0"/>
        <w:rPr>
          <w:lang w:val="en-US"/>
        </w:rPr>
      </w:pPr>
      <w:r>
        <w:rPr>
          <w:lang w:val="en-US"/>
        </w:rPr>
        <w:t>R</w:t>
      </w:r>
      <w:r w:rsidR="00694EAF" w:rsidRPr="00694EAF">
        <w:rPr>
          <w:lang w:val="en-US"/>
        </w:rPr>
        <w:t>aises large numbers of detailed but unimportant questions, and insists they are fully answered, often immediately and to their own timescales.</w:t>
      </w:r>
    </w:p>
    <w:p w14:paraId="3B01843A" w14:textId="2973A242" w:rsidR="00694EAF" w:rsidRPr="00694EAF" w:rsidRDefault="00D2371E" w:rsidP="004078B5">
      <w:pPr>
        <w:pStyle w:val="ListParagraph"/>
        <w:numPr>
          <w:ilvl w:val="2"/>
          <w:numId w:val="2"/>
        </w:numPr>
        <w:ind w:left="1418" w:hanging="851"/>
        <w:contextualSpacing w:val="0"/>
        <w:rPr>
          <w:lang w:val="en-US"/>
        </w:rPr>
      </w:pPr>
      <w:r>
        <w:rPr>
          <w:lang w:val="en-US"/>
        </w:rPr>
        <w:t>M</w:t>
      </w:r>
      <w:r w:rsidR="00694EAF" w:rsidRPr="00694EAF">
        <w:rPr>
          <w:lang w:val="en-US"/>
        </w:rPr>
        <w:t>akes unjustified complaints about staff who are trying to deal with the issues and seeks to have them replaced.</w:t>
      </w:r>
    </w:p>
    <w:p w14:paraId="443A7F82" w14:textId="1754A778" w:rsidR="00694EAF" w:rsidRPr="00694EAF" w:rsidRDefault="00D2371E" w:rsidP="004078B5">
      <w:pPr>
        <w:pStyle w:val="ListParagraph"/>
        <w:numPr>
          <w:ilvl w:val="2"/>
          <w:numId w:val="2"/>
        </w:numPr>
        <w:ind w:left="1418" w:hanging="851"/>
        <w:contextualSpacing w:val="0"/>
        <w:rPr>
          <w:lang w:val="en-US"/>
        </w:rPr>
      </w:pPr>
      <w:r>
        <w:rPr>
          <w:lang w:val="en-US"/>
        </w:rPr>
        <w:t>C</w:t>
      </w:r>
      <w:r w:rsidR="00694EAF" w:rsidRPr="00694EAF">
        <w:rPr>
          <w:lang w:val="en-US"/>
        </w:rPr>
        <w:t>hanges the basis of the complaint as the investigation proceeds.</w:t>
      </w:r>
    </w:p>
    <w:p w14:paraId="133A8149" w14:textId="6C8F7A9B" w:rsidR="00694EAF" w:rsidRPr="00694EAF" w:rsidRDefault="00D2371E" w:rsidP="004078B5">
      <w:pPr>
        <w:pStyle w:val="ListParagraph"/>
        <w:numPr>
          <w:ilvl w:val="2"/>
          <w:numId w:val="2"/>
        </w:numPr>
        <w:ind w:left="1418" w:hanging="851"/>
        <w:contextualSpacing w:val="0"/>
        <w:rPr>
          <w:lang w:val="en-US"/>
        </w:rPr>
      </w:pPr>
      <w:r>
        <w:rPr>
          <w:lang w:val="en-US"/>
        </w:rPr>
        <w:t>R</w:t>
      </w:r>
      <w:r w:rsidR="00694EAF" w:rsidRPr="00694EAF">
        <w:rPr>
          <w:lang w:val="en-US"/>
        </w:rPr>
        <w:t>epeatedly makes the same complaint (despite previous investigations or responses concluding that the complaint is groundless or has been addressed).</w:t>
      </w:r>
    </w:p>
    <w:p w14:paraId="467E85F1" w14:textId="3957E397" w:rsidR="00694EAF" w:rsidRPr="00694EAF" w:rsidRDefault="000870DD" w:rsidP="000870DD">
      <w:pPr>
        <w:pStyle w:val="ListParagraph"/>
        <w:numPr>
          <w:ilvl w:val="2"/>
          <w:numId w:val="2"/>
        </w:numPr>
        <w:ind w:left="1418" w:hanging="851"/>
        <w:contextualSpacing w:val="0"/>
        <w:rPr>
          <w:lang w:val="en-US"/>
        </w:rPr>
      </w:pPr>
      <w:r>
        <w:rPr>
          <w:lang w:val="en-US"/>
        </w:rPr>
        <w:t>R</w:t>
      </w:r>
      <w:r w:rsidR="00694EAF" w:rsidRPr="00694EAF">
        <w:rPr>
          <w:lang w:val="en-US"/>
        </w:rPr>
        <w:t>efuses to accept the findings of the investigation into that complaint where the school’s complaint</w:t>
      </w:r>
      <w:r w:rsidR="00602201">
        <w:rPr>
          <w:lang w:val="en-US"/>
        </w:rPr>
        <w:t>s</w:t>
      </w:r>
      <w:r w:rsidR="00694EAF" w:rsidRPr="00694EAF">
        <w:rPr>
          <w:lang w:val="en-US"/>
        </w:rPr>
        <w:t xml:space="preserve"> procedure has been fully and properly implemented and completed including referral to the Department for Education.</w:t>
      </w:r>
    </w:p>
    <w:p w14:paraId="7EE53FC5" w14:textId="5761D743" w:rsidR="00694EAF" w:rsidRPr="00694EAF" w:rsidRDefault="000870DD" w:rsidP="000870DD">
      <w:pPr>
        <w:pStyle w:val="ListParagraph"/>
        <w:numPr>
          <w:ilvl w:val="2"/>
          <w:numId w:val="2"/>
        </w:numPr>
        <w:ind w:left="1418" w:hanging="851"/>
        <w:contextualSpacing w:val="0"/>
        <w:rPr>
          <w:lang w:val="en-US"/>
        </w:rPr>
      </w:pPr>
      <w:r>
        <w:rPr>
          <w:lang w:val="en-US"/>
        </w:rPr>
        <w:t>S</w:t>
      </w:r>
      <w:r w:rsidR="00694EAF" w:rsidRPr="00694EAF">
        <w:rPr>
          <w:lang w:val="en-US"/>
        </w:rPr>
        <w:t>eeks an unrealistic outcome.</w:t>
      </w:r>
    </w:p>
    <w:p w14:paraId="3BCC64DF" w14:textId="1ABAA303" w:rsidR="00694EAF" w:rsidRPr="00694EAF" w:rsidRDefault="000870DD" w:rsidP="000870DD">
      <w:pPr>
        <w:pStyle w:val="ListParagraph"/>
        <w:numPr>
          <w:ilvl w:val="2"/>
          <w:numId w:val="2"/>
        </w:numPr>
        <w:ind w:left="1418" w:hanging="851"/>
        <w:contextualSpacing w:val="0"/>
        <w:rPr>
          <w:lang w:val="en-US"/>
        </w:rPr>
      </w:pPr>
      <w:r>
        <w:rPr>
          <w:lang w:val="en-US"/>
        </w:rPr>
        <w:t>M</w:t>
      </w:r>
      <w:r w:rsidR="00694EAF" w:rsidRPr="00694EAF">
        <w:rPr>
          <w:lang w:val="en-US"/>
        </w:rPr>
        <w:t>akes excessive demands on school time by frequent, lengthy, and complicated contact with staff regarding the complaint in person, in writing, by email and by telephone while the complaint is being dealt with.</w:t>
      </w:r>
    </w:p>
    <w:p w14:paraId="2B46A60A" w14:textId="48C15A94" w:rsidR="00694EAF" w:rsidRPr="00694EAF" w:rsidRDefault="000870DD" w:rsidP="00D2371E">
      <w:pPr>
        <w:pStyle w:val="ListParagraph"/>
        <w:numPr>
          <w:ilvl w:val="2"/>
          <w:numId w:val="2"/>
        </w:numPr>
        <w:contextualSpacing w:val="0"/>
        <w:rPr>
          <w:lang w:val="en-US"/>
        </w:rPr>
      </w:pPr>
      <w:r>
        <w:rPr>
          <w:lang w:val="en-US"/>
        </w:rPr>
        <w:t>U</w:t>
      </w:r>
      <w:r w:rsidR="00694EAF" w:rsidRPr="00694EAF">
        <w:rPr>
          <w:lang w:val="en-US"/>
        </w:rPr>
        <w:t>ses threats to intimidate.</w:t>
      </w:r>
    </w:p>
    <w:p w14:paraId="505C9E1B" w14:textId="2DBC3168" w:rsidR="00694EAF" w:rsidRPr="00694EAF" w:rsidRDefault="000870DD" w:rsidP="00D2371E">
      <w:pPr>
        <w:pStyle w:val="ListParagraph"/>
        <w:numPr>
          <w:ilvl w:val="2"/>
          <w:numId w:val="2"/>
        </w:numPr>
        <w:contextualSpacing w:val="0"/>
        <w:rPr>
          <w:lang w:val="en-US"/>
        </w:rPr>
      </w:pPr>
      <w:r>
        <w:rPr>
          <w:lang w:val="en-US"/>
        </w:rPr>
        <w:t>U</w:t>
      </w:r>
      <w:r w:rsidR="00694EAF" w:rsidRPr="00694EAF">
        <w:rPr>
          <w:lang w:val="en-US"/>
        </w:rPr>
        <w:t>ses abusive, offensive, or discriminatory language or violence.</w:t>
      </w:r>
    </w:p>
    <w:p w14:paraId="0C2A4ECC" w14:textId="12C329E1" w:rsidR="00694EAF" w:rsidRPr="00694EAF" w:rsidRDefault="000870DD" w:rsidP="00D2371E">
      <w:pPr>
        <w:pStyle w:val="ListParagraph"/>
        <w:numPr>
          <w:ilvl w:val="2"/>
          <w:numId w:val="2"/>
        </w:numPr>
        <w:contextualSpacing w:val="0"/>
        <w:rPr>
          <w:lang w:val="en-US"/>
        </w:rPr>
      </w:pPr>
      <w:r>
        <w:rPr>
          <w:lang w:val="en-US"/>
        </w:rPr>
        <w:t>K</w:t>
      </w:r>
      <w:r w:rsidR="00694EAF" w:rsidRPr="00694EAF">
        <w:rPr>
          <w:lang w:val="en-US"/>
        </w:rPr>
        <w:t>nowingly provides falsified information.</w:t>
      </w:r>
    </w:p>
    <w:p w14:paraId="21A0F7F3" w14:textId="6C71AA33" w:rsidR="00694EAF" w:rsidRDefault="000870DD" w:rsidP="00D2371E">
      <w:pPr>
        <w:pStyle w:val="ListParagraph"/>
        <w:numPr>
          <w:ilvl w:val="2"/>
          <w:numId w:val="2"/>
        </w:numPr>
        <w:contextualSpacing w:val="0"/>
        <w:rPr>
          <w:lang w:val="en-US"/>
        </w:rPr>
      </w:pPr>
      <w:r>
        <w:rPr>
          <w:lang w:val="en-US"/>
        </w:rPr>
        <w:t>P</w:t>
      </w:r>
      <w:r w:rsidR="00694EAF" w:rsidRPr="00694EAF">
        <w:rPr>
          <w:lang w:val="en-US"/>
        </w:rPr>
        <w:t>ublishes unacceptable information on social media or other public forums.</w:t>
      </w:r>
    </w:p>
    <w:p w14:paraId="0124D3EE" w14:textId="056E3211" w:rsidR="00AA5DC7" w:rsidRPr="00AA5DC7" w:rsidRDefault="00AA5DC7" w:rsidP="00825611">
      <w:pPr>
        <w:pStyle w:val="ListParagraph"/>
        <w:numPr>
          <w:ilvl w:val="1"/>
          <w:numId w:val="2"/>
        </w:numPr>
        <w:contextualSpacing w:val="0"/>
        <w:rPr>
          <w:lang w:val="en-US"/>
        </w:rPr>
      </w:pPr>
      <w:r w:rsidRPr="00AA5DC7">
        <w:rPr>
          <w:lang w:val="en-US"/>
        </w:rPr>
        <w:t xml:space="preserve">Complainants should try to limit their communication with the school that relates to their complaint, while the complaint is being progressed. It is not helpful if repeated </w:t>
      </w:r>
      <w:r w:rsidR="00825611" w:rsidRPr="00AA5DC7">
        <w:rPr>
          <w:lang w:val="en-US"/>
        </w:rPr>
        <w:t>correspondence</w:t>
      </w:r>
      <w:r w:rsidRPr="00AA5DC7">
        <w:rPr>
          <w:lang w:val="en-US"/>
        </w:rPr>
        <w:t xml:space="preserve"> is sent (either by letter, phone, email, or text), as it could delay the outcome being reached.</w:t>
      </w:r>
    </w:p>
    <w:p w14:paraId="7CE31412" w14:textId="41311F9C" w:rsidR="00AA5DC7" w:rsidRPr="00AA5DC7" w:rsidRDefault="00AA5DC7" w:rsidP="00825611">
      <w:pPr>
        <w:pStyle w:val="ListParagraph"/>
        <w:numPr>
          <w:ilvl w:val="1"/>
          <w:numId w:val="2"/>
        </w:numPr>
        <w:contextualSpacing w:val="0"/>
        <w:rPr>
          <w:lang w:val="en-US"/>
        </w:rPr>
      </w:pPr>
      <w:r w:rsidRPr="00AA5DC7">
        <w:rPr>
          <w:lang w:val="en-US"/>
        </w:rPr>
        <w:lastRenderedPageBreak/>
        <w:t xml:space="preserve">Whenever possible, the </w:t>
      </w:r>
      <w:r w:rsidR="00AB20A3">
        <w:rPr>
          <w:lang w:val="en-US"/>
        </w:rPr>
        <w:t>H</w:t>
      </w:r>
      <w:r w:rsidRPr="00AA5DC7">
        <w:rPr>
          <w:lang w:val="en-US"/>
        </w:rPr>
        <w:t>eadteacher or Chair of Governors will discuss any concerns with the complainant informally before applying an ‘unreasonable’ marking.</w:t>
      </w:r>
    </w:p>
    <w:p w14:paraId="2E85E2BD" w14:textId="7FB8F18E" w:rsidR="00AA5DC7" w:rsidRPr="00AA5DC7" w:rsidRDefault="00436EAF" w:rsidP="00825611">
      <w:pPr>
        <w:pStyle w:val="ListParagraph"/>
        <w:numPr>
          <w:ilvl w:val="1"/>
          <w:numId w:val="2"/>
        </w:numPr>
        <w:contextualSpacing w:val="0"/>
        <w:rPr>
          <w:lang w:val="en-US"/>
        </w:rPr>
      </w:pPr>
      <w:r w:rsidRPr="00AA5DC7">
        <w:rPr>
          <w:lang w:val="en-US"/>
        </w:rPr>
        <w:t>If,</w:t>
      </w:r>
      <w:r w:rsidR="00AA5DC7" w:rsidRPr="00AA5DC7">
        <w:rPr>
          <w:lang w:val="en-US"/>
        </w:rPr>
        <w:t xml:space="preserve"> however, the </w:t>
      </w:r>
      <w:proofErr w:type="spellStart"/>
      <w:r w:rsidR="00AA5DC7" w:rsidRPr="00AA5DC7">
        <w:rPr>
          <w:lang w:val="en-US"/>
        </w:rPr>
        <w:t>behaviour</w:t>
      </w:r>
      <w:proofErr w:type="spellEnd"/>
      <w:r w:rsidR="00AA5DC7" w:rsidRPr="00AA5DC7">
        <w:rPr>
          <w:lang w:val="en-US"/>
        </w:rPr>
        <w:t xml:space="preserve"> continues, we will write to the complainant explaining that their </w:t>
      </w:r>
      <w:proofErr w:type="spellStart"/>
      <w:r w:rsidR="00AA5DC7" w:rsidRPr="00AA5DC7">
        <w:rPr>
          <w:lang w:val="en-US"/>
        </w:rPr>
        <w:t>behaviour</w:t>
      </w:r>
      <w:proofErr w:type="spellEnd"/>
      <w:r w:rsidR="00AA5DC7" w:rsidRPr="00AA5DC7">
        <w:rPr>
          <w:lang w:val="en-US"/>
        </w:rPr>
        <w:t xml:space="preserve"> is unreasonable and ask them to change it. For complainants who </w:t>
      </w:r>
      <w:r w:rsidR="00825611" w:rsidRPr="00AA5DC7">
        <w:rPr>
          <w:lang w:val="en-US"/>
        </w:rPr>
        <w:t>excessively</w:t>
      </w:r>
      <w:r w:rsidR="00AA5DC7" w:rsidRPr="00AA5DC7">
        <w:rPr>
          <w:lang w:val="en-US"/>
        </w:rPr>
        <w:t xml:space="preserve"> contact </w:t>
      </w:r>
      <w:r w:rsidR="00AC326B">
        <w:rPr>
          <w:color w:val="000000" w:themeColor="text1"/>
        </w:rPr>
        <w:t>t</w:t>
      </w:r>
      <w:r w:rsidR="00AC326B" w:rsidRPr="00AC326B">
        <w:rPr>
          <w:color w:val="000000" w:themeColor="text1"/>
        </w:rPr>
        <w:t>he Academy</w:t>
      </w:r>
      <w:r w:rsidR="00AC326B" w:rsidRPr="00AA5DC7">
        <w:rPr>
          <w:lang w:val="en-US"/>
        </w:rPr>
        <w:t xml:space="preserve"> </w:t>
      </w:r>
      <w:r w:rsidR="00AA5DC7" w:rsidRPr="00AA5DC7">
        <w:rPr>
          <w:lang w:val="en-US"/>
        </w:rPr>
        <w:t>causing a significant level of disruption, we may specify methods of communication and limit the number of contacts in a communication plan. This will be reviewed after six months.</w:t>
      </w:r>
    </w:p>
    <w:p w14:paraId="2397E1F7" w14:textId="401A483B" w:rsidR="00501558" w:rsidRDefault="00AA5DC7" w:rsidP="00FC1AB1">
      <w:pPr>
        <w:pStyle w:val="ListParagraph"/>
        <w:widowControl w:val="0"/>
        <w:numPr>
          <w:ilvl w:val="1"/>
          <w:numId w:val="2"/>
        </w:numPr>
        <w:shd w:val="clear" w:color="auto" w:fill="FFFFFF"/>
        <w:tabs>
          <w:tab w:val="left" w:pos="360"/>
          <w:tab w:val="left" w:pos="567"/>
        </w:tabs>
        <w:suppressAutoHyphens/>
        <w:overflowPunct w:val="0"/>
        <w:autoSpaceDE w:val="0"/>
        <w:autoSpaceDN w:val="0"/>
        <w:spacing w:after="120" w:line="288" w:lineRule="auto"/>
        <w:contextualSpacing w:val="0"/>
        <w:jc w:val="left"/>
        <w:textAlignment w:val="baseline"/>
        <w:rPr>
          <w:lang w:val="en-US"/>
        </w:rPr>
      </w:pPr>
      <w:r w:rsidRPr="000D190B">
        <w:rPr>
          <w:lang w:val="en-US"/>
        </w:rPr>
        <w:t xml:space="preserve">In response to any serious incident of aggression or violence, we will immediately inform the police and communicate our actions in writing. This may include barring an individual from </w:t>
      </w:r>
      <w:r w:rsidR="0018482E">
        <w:rPr>
          <w:color w:val="000000" w:themeColor="text1"/>
        </w:rPr>
        <w:t>t</w:t>
      </w:r>
      <w:r w:rsidR="00AC326B" w:rsidRPr="00AC326B">
        <w:rPr>
          <w:color w:val="000000" w:themeColor="text1"/>
        </w:rPr>
        <w:t>he Academy</w:t>
      </w:r>
      <w:r w:rsidRPr="000D190B">
        <w:rPr>
          <w:lang w:val="en-US"/>
        </w:rPr>
        <w:t>.</w:t>
      </w:r>
    </w:p>
    <w:p w14:paraId="0D7280A4" w14:textId="5638BB5F" w:rsidR="00781C30" w:rsidRPr="000D190B" w:rsidRDefault="00781C30" w:rsidP="004078B5">
      <w:pPr>
        <w:pStyle w:val="ListParagraph"/>
        <w:widowControl w:val="0"/>
        <w:numPr>
          <w:ilvl w:val="2"/>
          <w:numId w:val="2"/>
        </w:numPr>
        <w:shd w:val="clear" w:color="auto" w:fill="FFFFFF"/>
        <w:tabs>
          <w:tab w:val="left" w:pos="360"/>
          <w:tab w:val="left" w:pos="567"/>
        </w:tabs>
        <w:suppressAutoHyphens/>
        <w:overflowPunct w:val="0"/>
        <w:autoSpaceDE w:val="0"/>
        <w:autoSpaceDN w:val="0"/>
        <w:spacing w:after="120" w:line="288" w:lineRule="auto"/>
        <w:ind w:left="1418" w:hanging="851"/>
        <w:contextualSpacing w:val="0"/>
        <w:jc w:val="left"/>
        <w:textAlignment w:val="baseline"/>
        <w:rPr>
          <w:lang w:val="en-US"/>
        </w:rPr>
      </w:pPr>
      <w:r>
        <w:rPr>
          <w:i/>
          <w:iCs/>
          <w:lang w:val="en-US"/>
        </w:rPr>
        <w:t xml:space="preserve">DfE </w:t>
      </w:r>
      <w:r w:rsidR="00417D67">
        <w:rPr>
          <w:i/>
          <w:iCs/>
          <w:lang w:val="en-US"/>
        </w:rPr>
        <w:t>guidance</w:t>
      </w:r>
      <w:r>
        <w:rPr>
          <w:i/>
          <w:iCs/>
          <w:lang w:val="en-US"/>
        </w:rPr>
        <w:t xml:space="preserve"> on barring individuals from school premises can be found on the</w:t>
      </w:r>
      <w:r w:rsidR="00417D67">
        <w:rPr>
          <w:i/>
          <w:iCs/>
          <w:lang w:val="en-US"/>
        </w:rPr>
        <w:t xml:space="preserve"> UK</w:t>
      </w:r>
      <w:r>
        <w:rPr>
          <w:i/>
          <w:iCs/>
          <w:lang w:val="en-US"/>
        </w:rPr>
        <w:t xml:space="preserve"> government website (</w:t>
      </w:r>
      <w:r w:rsidRPr="00781C30">
        <w:rPr>
          <w:i/>
          <w:iCs/>
          <w:lang w:val="en-US"/>
        </w:rPr>
        <w:t>https://www.gov.uk/government/publications/controlling-access-to-school-premises/controlling-access-to-school-premises#barring-individuals-from-school-premises</w:t>
      </w:r>
      <w:r>
        <w:rPr>
          <w:i/>
          <w:iCs/>
          <w:lang w:val="en-US"/>
        </w:rPr>
        <w:t>)</w:t>
      </w:r>
    </w:p>
    <w:sectPr w:rsidR="00781C30" w:rsidRPr="000D190B" w:rsidSect="009A2476">
      <w:headerReference w:type="even" r:id="rId17"/>
      <w:headerReference w:type="default" r:id="rId18"/>
      <w:footerReference w:type="default" r:id="rId19"/>
      <w:headerReference w:type="first" r:id="rId20"/>
      <w:footerReference w:type="first" r:id="rId21"/>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B3FEF" w14:textId="77777777" w:rsidR="00A07E53" w:rsidRDefault="00A07E53" w:rsidP="009A2476">
      <w:pPr>
        <w:spacing w:after="0" w:line="240" w:lineRule="auto"/>
      </w:pPr>
      <w:r>
        <w:separator/>
      </w:r>
    </w:p>
  </w:endnote>
  <w:endnote w:type="continuationSeparator" w:id="0">
    <w:p w14:paraId="4303D129" w14:textId="77777777" w:rsidR="00A07E53" w:rsidRDefault="00A07E53" w:rsidP="009A2476">
      <w:pPr>
        <w:spacing w:after="0" w:line="240" w:lineRule="auto"/>
      </w:pPr>
      <w:r>
        <w:continuationSeparator/>
      </w:r>
    </w:p>
  </w:endnote>
  <w:endnote w:type="continuationNotice" w:id="1">
    <w:p w14:paraId="20F57E23" w14:textId="77777777" w:rsidR="00A07E53" w:rsidRDefault="00A07E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0501" w14:textId="124B2529" w:rsidR="007E3A02" w:rsidRPr="007E3A02" w:rsidRDefault="007E3A02">
    <w:pPr>
      <w:pStyle w:val="Footer"/>
      <w:rPr>
        <w:rFonts w:asciiTheme="majorHAnsi" w:hAnsiTheme="majorHAnsi" w:cstheme="majorHAnsi"/>
      </w:rPr>
    </w:pPr>
    <w:r>
      <w:rPr>
        <w:noProof/>
      </w:rPr>
      <w:drawing>
        <wp:anchor distT="0" distB="0" distL="114300" distR="114300" simplePos="0" relativeHeight="251658242" behindDoc="1" locked="0" layoutInCell="1" allowOverlap="1" wp14:anchorId="7727D346" wp14:editId="4DE12A67">
          <wp:simplePos x="0" y="0"/>
          <wp:positionH relativeFrom="rightMargin">
            <wp:align>left</wp:align>
          </wp:positionH>
          <wp:positionV relativeFrom="paragraph">
            <wp:posOffset>4445</wp:posOffset>
          </wp:positionV>
          <wp:extent cx="390525" cy="390525"/>
          <wp:effectExtent l="0" t="0" r="9525" b="9525"/>
          <wp:wrapTight wrapText="bothSides">
            <wp:wrapPolygon edited="0">
              <wp:start x="4215" y="0"/>
              <wp:lineTo x="0" y="4215"/>
              <wp:lineTo x="0" y="17912"/>
              <wp:lineTo x="4215" y="21073"/>
              <wp:lineTo x="16859" y="21073"/>
              <wp:lineTo x="21073" y="17912"/>
              <wp:lineTo x="21073" y="4215"/>
              <wp:lineTo x="16859" y="0"/>
              <wp:lineTo x="421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1" behindDoc="1" locked="0" layoutInCell="1" allowOverlap="1" wp14:anchorId="52248291" wp14:editId="5DB1C3A6">
              <wp:simplePos x="0" y="0"/>
              <wp:positionH relativeFrom="margin">
                <wp:align>center</wp:align>
              </wp:positionH>
              <wp:positionV relativeFrom="page">
                <wp:posOffset>10410825</wp:posOffset>
              </wp:positionV>
              <wp:extent cx="3305175" cy="13335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8F3E5" w14:textId="77777777" w:rsidR="007E3A02" w:rsidRPr="00F26370" w:rsidRDefault="007E3A02" w:rsidP="007E3A02">
                          <w:pPr>
                            <w:spacing w:line="223" w:lineRule="exact"/>
                            <w:ind w:left="20"/>
                            <w:rPr>
                              <w:rFonts w:asciiTheme="majorHAnsi" w:hAnsiTheme="majorHAnsi" w:cstheme="majorHAnsi"/>
                              <w:sz w:val="16"/>
                              <w:szCs w:val="20"/>
                            </w:rPr>
                          </w:pPr>
                          <w:r w:rsidRPr="00F26370">
                            <w:rPr>
                              <w:rFonts w:asciiTheme="majorHAnsi" w:hAnsiTheme="majorHAnsi" w:cstheme="majorHAnsi"/>
                              <w:sz w:val="16"/>
                              <w:szCs w:val="20"/>
                            </w:rPr>
                            <w:t>THIS POLICY DOES NOT CREATE CONTRACTUAL OBLIGATIONS ON THE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48291" id="_x0000_t202" coordsize="21600,21600" o:spt="202" path="m,l,21600r21600,l21600,xe">
              <v:stroke joinstyle="miter"/>
              <v:path gradientshapeok="t" o:connecttype="rect"/>
            </v:shapetype>
            <v:shape id="Text Box 4" o:spid="_x0000_s1026" type="#_x0000_t202" style="position:absolute;left:0;text-align:left;margin-left:0;margin-top:819.75pt;width:260.25pt;height:10.5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" filled="f" stroked="f">
              <v:textbox inset="0,0,0,0">
                <w:txbxContent>
                  <w:p w14:paraId="4F38F3E5" w14:textId="77777777" w:rsidR="007E3A02" w:rsidRPr="00F26370" w:rsidRDefault="007E3A02" w:rsidP="007E3A02">
                    <w:pPr>
                      <w:spacing w:line="223" w:lineRule="exact"/>
                      <w:ind w:left="20"/>
                      <w:rPr>
                        <w:rFonts w:asciiTheme="majorHAnsi" w:hAnsiTheme="majorHAnsi" w:cstheme="majorHAnsi"/>
                        <w:sz w:val="16"/>
                        <w:szCs w:val="20"/>
                      </w:rPr>
                    </w:pPr>
                    <w:r w:rsidRPr="00F26370">
                      <w:rPr>
                        <w:rFonts w:asciiTheme="majorHAnsi" w:hAnsiTheme="majorHAnsi" w:cstheme="majorHAnsi"/>
                        <w:sz w:val="16"/>
                        <w:szCs w:val="20"/>
                      </w:rPr>
                      <w:t>THIS POLICY DOES NOT CREATE CONTRACTUAL OBLIGATIONS ON THE SCHOOL</w:t>
                    </w:r>
                  </w:p>
                </w:txbxContent>
              </v:textbox>
              <w10:wrap anchorx="margin" anchory="page"/>
            </v:shape>
          </w:pict>
        </mc:Fallback>
      </mc:AlternateContent>
    </w:r>
    <w:r>
      <w:tab/>
    </w:r>
    <w:sdt>
      <w:sdtPr>
        <w:id w:val="-1881311408"/>
        <w:docPartObj>
          <w:docPartGallery w:val="Page Numbers (Bottom of Page)"/>
          <w:docPartUnique/>
        </w:docPartObj>
      </w:sdtPr>
      <w:sdtEndPr>
        <w:rPr>
          <w:rFonts w:asciiTheme="majorHAnsi" w:hAnsiTheme="majorHAnsi" w:cstheme="majorHAnsi"/>
          <w:noProof/>
        </w:rPr>
      </w:sdtEndPr>
      <w:sdtContent>
        <w:r w:rsidRPr="005670DA">
          <w:rPr>
            <w:rFonts w:asciiTheme="majorHAnsi" w:hAnsiTheme="majorHAnsi" w:cstheme="majorHAnsi"/>
          </w:rPr>
          <w:fldChar w:fldCharType="begin"/>
        </w:r>
        <w:r w:rsidRPr="005670DA">
          <w:rPr>
            <w:rFonts w:asciiTheme="majorHAnsi" w:hAnsiTheme="majorHAnsi" w:cstheme="majorHAnsi"/>
          </w:rPr>
          <w:instrText xml:space="preserve"> PAGE   \* MERGEFORMAT </w:instrText>
        </w:r>
        <w:r w:rsidRPr="005670DA">
          <w:rPr>
            <w:rFonts w:asciiTheme="majorHAnsi" w:hAnsiTheme="majorHAnsi" w:cstheme="majorHAnsi"/>
          </w:rPr>
          <w:fldChar w:fldCharType="separate"/>
        </w:r>
        <w:r>
          <w:rPr>
            <w:rFonts w:asciiTheme="majorHAnsi" w:hAnsiTheme="majorHAnsi" w:cstheme="majorHAnsi"/>
          </w:rPr>
          <w:t>2</w:t>
        </w:r>
        <w:r w:rsidRPr="005670DA">
          <w:rPr>
            <w:rFonts w:asciiTheme="majorHAnsi" w:hAnsiTheme="majorHAnsi" w:cstheme="majorHAnsi"/>
            <w:noProof/>
          </w:rPr>
          <w:fldChar w:fldCharType="end"/>
        </w:r>
      </w:sdtContent>
    </w:sdt>
    <w:r>
      <w:rPr>
        <w:rFonts w:asciiTheme="majorHAnsi" w:hAnsiTheme="majorHAnsi" w:cstheme="majorHAnsi"/>
        <w:noProof/>
      </w:rPr>
      <w:tab/>
    </w:r>
    <w:r>
      <w:rPr>
        <w:rFonts w:asciiTheme="majorHAnsi" w:hAnsiTheme="majorHAnsi" w:cstheme="majorHAns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E027" w14:textId="032CB9F4" w:rsidR="009A2476" w:rsidRPr="009A2476" w:rsidRDefault="00466EF3" w:rsidP="009A2476">
    <w:pPr>
      <w:pStyle w:val="Footer"/>
      <w:jc w:val="center"/>
      <w:rPr>
        <w:rFonts w:asciiTheme="majorHAnsi" w:hAnsiTheme="majorHAnsi" w:cstheme="majorHAnsi"/>
      </w:rPr>
    </w:pPr>
    <w:r>
      <w:rPr>
        <w:noProof/>
      </w:rPr>
      <mc:AlternateContent>
        <mc:Choice Requires="wps">
          <w:drawing>
            <wp:anchor distT="0" distB="0" distL="114300" distR="114300" simplePos="0" relativeHeight="251658240" behindDoc="1" locked="0" layoutInCell="1" allowOverlap="1" wp14:anchorId="4A40A6DE" wp14:editId="3BD55BBA">
              <wp:simplePos x="0" y="0"/>
              <wp:positionH relativeFrom="margin">
                <wp:align>center</wp:align>
              </wp:positionH>
              <wp:positionV relativeFrom="page">
                <wp:posOffset>10377170</wp:posOffset>
              </wp:positionV>
              <wp:extent cx="3305175" cy="1333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33350"/>
                      </a:xfrm>
                      <a:prstGeom prst="rect">
                        <a:avLst/>
                      </a:prstGeom>
                      <a:noFill/>
                      <a:ln>
                        <a:noFill/>
                      </a:ln>
                    </wps:spPr>
                    <wps:txbx>
                      <w:txbxContent>
                        <w:p w14:paraId="573F3C0F" w14:textId="77777777" w:rsidR="009A2476" w:rsidRPr="00F26370" w:rsidRDefault="009A2476" w:rsidP="009A2476">
                          <w:pPr>
                            <w:spacing w:line="223" w:lineRule="exact"/>
                            <w:ind w:left="20"/>
                            <w:rPr>
                              <w:rFonts w:asciiTheme="majorHAnsi" w:hAnsiTheme="majorHAnsi" w:cstheme="majorHAnsi"/>
                              <w:sz w:val="16"/>
                              <w:szCs w:val="20"/>
                            </w:rPr>
                          </w:pPr>
                          <w:r w:rsidRPr="00F26370">
                            <w:rPr>
                              <w:rFonts w:asciiTheme="majorHAnsi" w:hAnsiTheme="majorHAnsi" w:cstheme="majorHAnsi"/>
                              <w:sz w:val="16"/>
                              <w:szCs w:val="20"/>
                            </w:rPr>
                            <w:t>THIS POLICY DOES NOT CREATE CONTRACTUAL OBLIGATIONS ON THE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0A6DE" id="_x0000_t202" coordsize="21600,21600" o:spt="202" path="m,l,21600r21600,l21600,xe">
              <v:stroke joinstyle="miter"/>
              <v:path gradientshapeok="t" o:connecttype="rect"/>
            </v:shapetype>
            <v:shape id="Text Box 3" o:spid="_x0000_s1027" type="#_x0000_t202" style="position:absolute;left:0;text-align:left;margin-left:0;margin-top:817.1pt;width:260.25pt;height:10.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" filled="f" stroked="f">
              <v:textbox inset="0,0,0,0">
                <w:txbxContent>
                  <w:p w14:paraId="573F3C0F" w14:textId="77777777" w:rsidR="009A2476" w:rsidRPr="00F26370" w:rsidRDefault="009A2476" w:rsidP="009A2476">
                    <w:pPr>
                      <w:spacing w:line="223" w:lineRule="exact"/>
                      <w:ind w:left="20"/>
                      <w:rPr>
                        <w:rFonts w:asciiTheme="majorHAnsi" w:hAnsiTheme="majorHAnsi" w:cstheme="majorHAnsi"/>
                        <w:sz w:val="16"/>
                        <w:szCs w:val="20"/>
                      </w:rPr>
                    </w:pPr>
                    <w:r w:rsidRPr="00F26370">
                      <w:rPr>
                        <w:rFonts w:asciiTheme="majorHAnsi" w:hAnsiTheme="majorHAnsi" w:cstheme="majorHAnsi"/>
                        <w:sz w:val="16"/>
                        <w:szCs w:val="20"/>
                      </w:rPr>
                      <w:t>THIS POLICY DOES NOT CREATE CONTRACTUAL OBLIGATIONS ON THE SCHOOL</w:t>
                    </w:r>
                  </w:p>
                </w:txbxContent>
              </v:textbox>
              <w10:wrap anchorx="margin" anchory="page"/>
            </v:shape>
          </w:pict>
        </mc:Fallback>
      </mc:AlternateContent>
    </w:r>
    <w:sdt>
      <w:sdtPr>
        <w:id w:val="-1431955586"/>
        <w:docPartObj>
          <w:docPartGallery w:val="Page Numbers (Bottom of Page)"/>
          <w:docPartUnique/>
        </w:docPartObj>
      </w:sdtPr>
      <w:sdtEndPr>
        <w:rPr>
          <w:rFonts w:asciiTheme="majorHAnsi" w:hAnsiTheme="majorHAnsi" w:cstheme="majorHAnsi"/>
          <w:noProof/>
        </w:rPr>
      </w:sdtEndPr>
      <w:sdtContent>
        <w:r w:rsidR="009A2476" w:rsidRPr="002E6DC3">
          <w:rPr>
            <w:rFonts w:asciiTheme="majorHAnsi" w:hAnsiTheme="majorHAnsi" w:cstheme="majorHAnsi"/>
          </w:rPr>
          <w:fldChar w:fldCharType="begin"/>
        </w:r>
        <w:r w:rsidR="009A2476" w:rsidRPr="002E6DC3">
          <w:rPr>
            <w:rFonts w:asciiTheme="majorHAnsi" w:hAnsiTheme="majorHAnsi" w:cstheme="majorHAnsi"/>
          </w:rPr>
          <w:instrText xml:space="preserve"> PAGE   \* MERGEFORMAT </w:instrText>
        </w:r>
        <w:r w:rsidR="009A2476" w:rsidRPr="002E6DC3">
          <w:rPr>
            <w:rFonts w:asciiTheme="majorHAnsi" w:hAnsiTheme="majorHAnsi" w:cstheme="majorHAnsi"/>
          </w:rPr>
          <w:fldChar w:fldCharType="separate"/>
        </w:r>
        <w:r w:rsidR="009A2476">
          <w:rPr>
            <w:rFonts w:asciiTheme="majorHAnsi" w:hAnsiTheme="majorHAnsi" w:cstheme="majorHAnsi"/>
          </w:rPr>
          <w:t>1</w:t>
        </w:r>
        <w:r w:rsidR="009A2476" w:rsidRPr="002E6DC3">
          <w:rPr>
            <w:rFonts w:asciiTheme="majorHAnsi" w:hAnsiTheme="majorHAnsi" w:cstheme="majorHAnsi"/>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43E88" w14:textId="77777777" w:rsidR="00A07E53" w:rsidRDefault="00A07E53" w:rsidP="009A2476">
      <w:pPr>
        <w:spacing w:after="0" w:line="240" w:lineRule="auto"/>
      </w:pPr>
      <w:r>
        <w:separator/>
      </w:r>
    </w:p>
  </w:footnote>
  <w:footnote w:type="continuationSeparator" w:id="0">
    <w:p w14:paraId="6AFB6183" w14:textId="77777777" w:rsidR="00A07E53" w:rsidRDefault="00A07E53" w:rsidP="009A2476">
      <w:pPr>
        <w:spacing w:after="0" w:line="240" w:lineRule="auto"/>
      </w:pPr>
      <w:r>
        <w:continuationSeparator/>
      </w:r>
    </w:p>
  </w:footnote>
  <w:footnote w:type="continuationNotice" w:id="1">
    <w:p w14:paraId="419A727F" w14:textId="77777777" w:rsidR="00A07E53" w:rsidRDefault="00A07E53">
      <w:pPr>
        <w:spacing w:after="0" w:line="240" w:lineRule="auto"/>
      </w:pPr>
    </w:p>
  </w:footnote>
  <w:footnote w:id="2">
    <w:p w14:paraId="7409EE61" w14:textId="6163EBB6" w:rsidR="00772724" w:rsidRPr="00772724" w:rsidRDefault="00772724">
      <w:pPr>
        <w:pStyle w:val="FootnoteText"/>
        <w:rPr>
          <w:lang w:val="en-US"/>
        </w:rPr>
      </w:pPr>
      <w:r>
        <w:rPr>
          <w:rStyle w:val="FootnoteReference"/>
        </w:rPr>
        <w:footnoteRef/>
      </w:r>
      <w:r>
        <w:t xml:space="preserve"> </w:t>
      </w:r>
      <w:r>
        <w:rPr>
          <w:lang w:val="en-US"/>
        </w:rPr>
        <w:t xml:space="preserve">Cardinal Grocholewski, </w:t>
      </w:r>
      <w:r w:rsidRPr="00772724">
        <w:rPr>
          <w:i/>
          <w:iCs/>
          <w:lang w:val="en-US"/>
        </w:rPr>
        <w:t>The Catholic School According to the Code of Canon Law</w:t>
      </w:r>
    </w:p>
  </w:footnote>
  <w:footnote w:id="3">
    <w:p w14:paraId="41E872D9" w14:textId="42D6FAE7" w:rsidR="00EA76A2" w:rsidRPr="00EA76A2" w:rsidRDefault="00EA76A2">
      <w:pPr>
        <w:pStyle w:val="FootnoteText"/>
        <w:rPr>
          <w:lang w:val="en-US"/>
        </w:rPr>
      </w:pPr>
      <w:r>
        <w:rPr>
          <w:rStyle w:val="FootnoteReference"/>
        </w:rPr>
        <w:footnoteRef/>
      </w:r>
      <w:r>
        <w:t xml:space="preserve"> </w:t>
      </w:r>
      <w:r w:rsidRPr="00EA76A2">
        <w:rPr>
          <w:i/>
          <w:iCs/>
          <w:lang w:val="en-US"/>
        </w:rPr>
        <w:t>The Catholic School</w:t>
      </w:r>
      <w:r w:rsidRPr="00EA76A2">
        <w:rPr>
          <w:lang w:val="en-US"/>
        </w:rPr>
        <w:t>, 55</w:t>
      </w:r>
    </w:p>
  </w:footnote>
  <w:footnote w:id="4">
    <w:p w14:paraId="71511908" w14:textId="5B6623DA" w:rsidR="00EA76A2" w:rsidRPr="00EA76A2" w:rsidRDefault="00EA76A2">
      <w:pPr>
        <w:pStyle w:val="FootnoteText"/>
        <w:rPr>
          <w:lang w:val="en-US"/>
        </w:rPr>
      </w:pPr>
      <w:r>
        <w:rPr>
          <w:rStyle w:val="FootnoteReference"/>
        </w:rPr>
        <w:footnoteRef/>
      </w:r>
      <w:r>
        <w:t xml:space="preserve"> </w:t>
      </w:r>
      <w:r w:rsidRPr="00EA76A2">
        <w:t xml:space="preserve">Vatican II, </w:t>
      </w:r>
      <w:r w:rsidRPr="008F30E2">
        <w:rPr>
          <w:i/>
          <w:iCs/>
        </w:rPr>
        <w:t>Gaudium et Spes</w:t>
      </w:r>
      <w:r w:rsidRPr="00EA76A2">
        <w:t>,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01292" w14:textId="3228A839" w:rsidR="005645B0" w:rsidRDefault="005645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228C7" w14:textId="5CCA6AE5" w:rsidR="005645B0" w:rsidRDefault="005645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8DDAD" w14:textId="3C29FF01" w:rsidR="009A2476" w:rsidRPr="002E6DC3" w:rsidRDefault="009A2476" w:rsidP="009A2476">
    <w:pPr>
      <w:spacing w:line="360" w:lineRule="auto"/>
      <w:rPr>
        <w:rFonts w:asciiTheme="minorHAnsi" w:hAnsiTheme="minorHAnsi" w:cstheme="minorHAnsi"/>
        <w:b/>
        <w:bCs/>
        <w:sz w:val="40"/>
        <w:szCs w:val="40"/>
      </w:rPr>
    </w:pPr>
    <w:r w:rsidRPr="002E6DC3">
      <w:rPr>
        <w:rFonts w:asciiTheme="minorHAnsi" w:hAnsiTheme="minorHAnsi" w:cstheme="minorHAnsi"/>
        <w:noProof/>
      </w:rPr>
      <w:drawing>
        <wp:inline distT="0" distB="0" distL="0" distR="0" wp14:anchorId="401936D4" wp14:editId="22593B5C">
          <wp:extent cx="3243263" cy="67572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8517" cy="680983"/>
                  </a:xfrm>
                  <a:prstGeom prst="rect">
                    <a:avLst/>
                  </a:prstGeom>
                  <a:noFill/>
                  <a:ln>
                    <a:noFill/>
                  </a:ln>
                </pic:spPr>
              </pic:pic>
            </a:graphicData>
          </a:graphic>
        </wp:inline>
      </w:drawing>
    </w:r>
  </w:p>
  <w:p w14:paraId="44502A05" w14:textId="64013FD2" w:rsidR="009A2476" w:rsidRPr="009A2476" w:rsidRDefault="009A2476" w:rsidP="009A2476">
    <w:pPr>
      <w:spacing w:line="360" w:lineRule="auto"/>
      <w:rPr>
        <w:rFonts w:cstheme="minorHAnsi"/>
      </w:rPr>
    </w:pPr>
    <w:r w:rsidRPr="002E6DC3">
      <w:rPr>
        <w:rFonts w:asciiTheme="minorHAnsi" w:hAnsiTheme="minorHAnsi" w:cstheme="minorHAnsi"/>
      </w:rPr>
      <w:t xml:space="preserve">Christ Centred, Child Centred, Catholic Educational Excellence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938CB"/>
    <w:multiLevelType w:val="multilevel"/>
    <w:tmpl w:val="616C0BEE"/>
    <w:lvl w:ilvl="0">
      <w:start w:val="1"/>
      <w:numFmt w:val="decimal"/>
      <w:lvlText w:val="%1."/>
      <w:lvlJc w:val="left"/>
      <w:pPr>
        <w:tabs>
          <w:tab w:val="num" w:pos="567"/>
        </w:tabs>
        <w:ind w:left="567" w:hanging="567"/>
      </w:pPr>
      <w:rPr>
        <w:rFonts w:cs="Times New Roman" w:hint="default"/>
        <w:b/>
      </w:rPr>
    </w:lvl>
    <w:lvl w:ilvl="1">
      <w:start w:val="1"/>
      <w:numFmt w:val="decimal"/>
      <w:lvlText w:val="%1.%2"/>
      <w:lvlJc w:val="left"/>
      <w:pPr>
        <w:tabs>
          <w:tab w:val="num" w:pos="567"/>
        </w:tabs>
        <w:ind w:left="567" w:hanging="567"/>
      </w:pPr>
      <w:rPr>
        <w:b w:val="0"/>
        <w:sz w:val="21"/>
        <w:szCs w:val="21"/>
      </w:rPr>
    </w:lvl>
    <w:lvl w:ilvl="2">
      <w:start w:val="1"/>
      <w:numFmt w:val="decimal"/>
      <w:isLgl/>
      <w:lvlText w:val="%1.%2.%3"/>
      <w:lvlJc w:val="left"/>
      <w:pPr>
        <w:tabs>
          <w:tab w:val="num" w:pos="1134"/>
        </w:tabs>
        <w:ind w:left="1134" w:hanging="567"/>
      </w:pPr>
      <w:rPr>
        <w:rFonts w:cs="Times New Roman" w:hint="default"/>
        <w:b w:val="0"/>
        <w:sz w:val="21"/>
        <w:szCs w:val="21"/>
      </w:rPr>
    </w:lvl>
    <w:lvl w:ilvl="3">
      <w:start w:val="1"/>
      <w:numFmt w:val="decimal"/>
      <w:isLgl/>
      <w:lvlText w:val="%1.%2.%3.%4"/>
      <w:lvlJc w:val="left"/>
      <w:pPr>
        <w:ind w:left="2571" w:hanging="870"/>
      </w:pPr>
      <w:rPr>
        <w:rFonts w:cs="Times New Roman" w:hint="default"/>
      </w:rPr>
    </w:lvl>
    <w:lvl w:ilvl="4">
      <w:start w:val="1"/>
      <w:numFmt w:val="decimal"/>
      <w:isLgl/>
      <w:lvlText w:val="%1.%2.%3.%4.%5"/>
      <w:lvlJc w:val="left"/>
      <w:pPr>
        <w:ind w:left="3348"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842" w:hanging="1440"/>
      </w:pPr>
      <w:rPr>
        <w:rFonts w:cs="Times New Roman" w:hint="default"/>
      </w:rPr>
    </w:lvl>
    <w:lvl w:ilvl="7">
      <w:start w:val="1"/>
      <w:numFmt w:val="decimal"/>
      <w:isLgl/>
      <w:lvlText w:val="%1.%2.%3.%4.%5.%6.%7.%8"/>
      <w:lvlJc w:val="left"/>
      <w:pPr>
        <w:ind w:left="5409" w:hanging="1440"/>
      </w:pPr>
      <w:rPr>
        <w:rFonts w:cs="Times New Roman" w:hint="default"/>
      </w:rPr>
    </w:lvl>
    <w:lvl w:ilvl="8">
      <w:start w:val="1"/>
      <w:numFmt w:val="decimal"/>
      <w:isLgl/>
      <w:lvlText w:val="%1.%2.%3.%4.%5.%6.%7.%8.%9"/>
      <w:lvlJc w:val="left"/>
      <w:pPr>
        <w:ind w:left="6336" w:hanging="1800"/>
      </w:pPr>
      <w:rPr>
        <w:rFonts w:cs="Times New Roman" w:hint="default"/>
      </w:rPr>
    </w:lvl>
  </w:abstractNum>
  <w:abstractNum w:abstractNumId="1" w15:restartNumberingAfterBreak="0">
    <w:nsid w:val="10EC5A18"/>
    <w:multiLevelType w:val="hybridMultilevel"/>
    <w:tmpl w:val="4BEE698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DB2F6E"/>
    <w:multiLevelType w:val="multilevel"/>
    <w:tmpl w:val="863C17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75C65D8"/>
    <w:multiLevelType w:val="multilevel"/>
    <w:tmpl w:val="A6FCACB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15:restartNumberingAfterBreak="0">
    <w:nsid w:val="28836378"/>
    <w:multiLevelType w:val="multilevel"/>
    <w:tmpl w:val="AF1AFE04"/>
    <w:lvl w:ilvl="0">
      <w:start w:val="1"/>
      <w:numFmt w:val="decimal"/>
      <w:lvlText w:val="%1."/>
      <w:lvlJc w:val="left"/>
      <w:pPr>
        <w:tabs>
          <w:tab w:val="num" w:pos="567"/>
        </w:tabs>
        <w:ind w:left="567" w:hanging="567"/>
      </w:pPr>
      <w:rPr>
        <w:rFonts w:cs="Times New Roman" w:hint="default"/>
        <w:b/>
      </w:rPr>
    </w:lvl>
    <w:lvl w:ilvl="1">
      <w:start w:val="1"/>
      <w:numFmt w:val="decimal"/>
      <w:lvlText w:val="%1.%2"/>
      <w:lvlJc w:val="left"/>
      <w:pPr>
        <w:tabs>
          <w:tab w:val="num" w:pos="567"/>
        </w:tabs>
        <w:ind w:left="567" w:hanging="567"/>
      </w:pPr>
      <w:rPr>
        <w:b w:val="0"/>
        <w:sz w:val="21"/>
        <w:szCs w:val="21"/>
      </w:rPr>
    </w:lvl>
    <w:lvl w:ilvl="2">
      <w:start w:val="1"/>
      <w:numFmt w:val="decimal"/>
      <w:isLgl/>
      <w:lvlText w:val="%1.%2.%3"/>
      <w:lvlJc w:val="left"/>
      <w:pPr>
        <w:tabs>
          <w:tab w:val="num" w:pos="1134"/>
        </w:tabs>
        <w:ind w:left="1134" w:hanging="567"/>
      </w:pPr>
      <w:rPr>
        <w:rFonts w:cs="Times New Roman" w:hint="default"/>
        <w:b w:val="0"/>
        <w:sz w:val="21"/>
        <w:szCs w:val="21"/>
      </w:rPr>
    </w:lvl>
    <w:lvl w:ilvl="3">
      <w:start w:val="1"/>
      <w:numFmt w:val="lowerRoman"/>
      <w:lvlText w:val="%4."/>
      <w:lvlJc w:val="right"/>
      <w:pPr>
        <w:ind w:left="720" w:hanging="360"/>
      </w:pPr>
    </w:lvl>
    <w:lvl w:ilvl="4">
      <w:start w:val="1"/>
      <w:numFmt w:val="decimal"/>
      <w:isLgl/>
      <w:lvlText w:val="%1.%2.%3.%4.%5"/>
      <w:lvlJc w:val="left"/>
      <w:pPr>
        <w:ind w:left="3348"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842" w:hanging="1440"/>
      </w:pPr>
      <w:rPr>
        <w:rFonts w:cs="Times New Roman" w:hint="default"/>
      </w:rPr>
    </w:lvl>
    <w:lvl w:ilvl="7">
      <w:start w:val="1"/>
      <w:numFmt w:val="decimal"/>
      <w:isLgl/>
      <w:lvlText w:val="%1.%2.%3.%4.%5.%6.%7.%8"/>
      <w:lvlJc w:val="left"/>
      <w:pPr>
        <w:ind w:left="5409" w:hanging="1440"/>
      </w:pPr>
      <w:rPr>
        <w:rFonts w:cs="Times New Roman" w:hint="default"/>
      </w:rPr>
    </w:lvl>
    <w:lvl w:ilvl="8">
      <w:start w:val="1"/>
      <w:numFmt w:val="decimal"/>
      <w:isLgl/>
      <w:lvlText w:val="%1.%2.%3.%4.%5.%6.%7.%8.%9"/>
      <w:lvlJc w:val="left"/>
      <w:pPr>
        <w:ind w:left="6336" w:hanging="1800"/>
      </w:pPr>
      <w:rPr>
        <w:rFonts w:cs="Times New Roman" w:hint="default"/>
      </w:rPr>
    </w:lvl>
  </w:abstractNum>
  <w:abstractNum w:abstractNumId="5" w15:restartNumberingAfterBreak="0">
    <w:nsid w:val="2C3C2D2D"/>
    <w:multiLevelType w:val="multilevel"/>
    <w:tmpl w:val="C650715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2C5F69E6"/>
    <w:multiLevelType w:val="multilevel"/>
    <w:tmpl w:val="91A886C8"/>
    <w:lvl w:ilvl="0">
      <w:start w:val="1"/>
      <w:numFmt w:val="decimal"/>
      <w:lvlText w:val="%1."/>
      <w:lvlJc w:val="left"/>
      <w:pPr>
        <w:tabs>
          <w:tab w:val="num" w:pos="567"/>
        </w:tabs>
        <w:ind w:left="567" w:hanging="567"/>
      </w:pPr>
      <w:rPr>
        <w:rFonts w:cs="Times New Roman" w:hint="default"/>
        <w:b/>
      </w:rPr>
    </w:lvl>
    <w:lvl w:ilvl="1">
      <w:start w:val="1"/>
      <w:numFmt w:val="decimal"/>
      <w:lvlText w:val="%1.%2"/>
      <w:lvlJc w:val="left"/>
      <w:pPr>
        <w:tabs>
          <w:tab w:val="num" w:pos="567"/>
        </w:tabs>
        <w:ind w:left="567" w:hanging="567"/>
      </w:pPr>
      <w:rPr>
        <w:rFonts w:hint="default"/>
        <w:b w:val="0"/>
        <w:i w:val="0"/>
        <w:iCs w:val="0"/>
        <w:sz w:val="21"/>
        <w:szCs w:val="21"/>
      </w:rPr>
    </w:lvl>
    <w:lvl w:ilvl="2">
      <w:start w:val="1"/>
      <w:numFmt w:val="decimal"/>
      <w:lvlText w:val="%1.%2.%3"/>
      <w:lvlJc w:val="left"/>
      <w:pPr>
        <w:tabs>
          <w:tab w:val="num" w:pos="567"/>
        </w:tabs>
        <w:ind w:left="567" w:firstLine="0"/>
      </w:pPr>
      <w:rPr>
        <w:rFonts w:cs="Times New Roman" w:hint="default"/>
        <w:b w:val="0"/>
        <w:i w:val="0"/>
        <w:iCs w:val="0"/>
        <w:sz w:val="21"/>
        <w:szCs w:val="21"/>
      </w:rPr>
    </w:lvl>
    <w:lvl w:ilvl="3">
      <w:start w:val="1"/>
      <w:numFmt w:val="lowerRoman"/>
      <w:lvlText w:val="%4."/>
      <w:lvlJc w:val="right"/>
      <w:pPr>
        <w:ind w:left="2061" w:hanging="360"/>
      </w:pPr>
      <w:rPr>
        <w:rFonts w:hint="default"/>
        <w:b w:val="0"/>
        <w:bCs w:val="0"/>
      </w:rPr>
    </w:lvl>
    <w:lvl w:ilvl="4">
      <w:start w:val="1"/>
      <w:numFmt w:val="decimal"/>
      <w:isLgl/>
      <w:lvlText w:val="%1.%2.%3.%4.%5"/>
      <w:lvlJc w:val="left"/>
      <w:pPr>
        <w:ind w:left="3348"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842" w:hanging="1440"/>
      </w:pPr>
      <w:rPr>
        <w:rFonts w:cs="Times New Roman" w:hint="default"/>
      </w:rPr>
    </w:lvl>
    <w:lvl w:ilvl="7">
      <w:start w:val="1"/>
      <w:numFmt w:val="decimal"/>
      <w:isLgl/>
      <w:lvlText w:val="%1.%2.%3.%4.%5.%6.%7.%8"/>
      <w:lvlJc w:val="left"/>
      <w:pPr>
        <w:ind w:left="5409" w:hanging="1440"/>
      </w:pPr>
      <w:rPr>
        <w:rFonts w:cs="Times New Roman" w:hint="default"/>
      </w:rPr>
    </w:lvl>
    <w:lvl w:ilvl="8">
      <w:start w:val="1"/>
      <w:numFmt w:val="decimal"/>
      <w:isLgl/>
      <w:lvlText w:val="%1.%2.%3.%4.%5.%6.%7.%8.%9"/>
      <w:lvlJc w:val="left"/>
      <w:pPr>
        <w:ind w:left="6336" w:hanging="1800"/>
      </w:pPr>
      <w:rPr>
        <w:rFonts w:cs="Times New Roman" w:hint="default"/>
      </w:rPr>
    </w:lvl>
  </w:abstractNum>
  <w:abstractNum w:abstractNumId="7" w15:restartNumberingAfterBreak="0">
    <w:nsid w:val="2DFF3ABE"/>
    <w:multiLevelType w:val="multilevel"/>
    <w:tmpl w:val="D3981BE6"/>
    <w:lvl w:ilvl="0">
      <w:start w:val="1"/>
      <w:numFmt w:val="decimal"/>
      <w:lvlText w:val="%1."/>
      <w:lvlJc w:val="left"/>
      <w:pPr>
        <w:tabs>
          <w:tab w:val="num" w:pos="567"/>
        </w:tabs>
        <w:ind w:left="567" w:hanging="567"/>
      </w:pPr>
      <w:rPr>
        <w:rFonts w:cs="Times New Roman" w:hint="default"/>
        <w:b/>
      </w:rPr>
    </w:lvl>
    <w:lvl w:ilvl="1">
      <w:start w:val="1"/>
      <w:numFmt w:val="decimal"/>
      <w:lvlText w:val="%1.%2"/>
      <w:lvlJc w:val="left"/>
      <w:pPr>
        <w:tabs>
          <w:tab w:val="num" w:pos="567"/>
        </w:tabs>
        <w:ind w:left="567" w:hanging="567"/>
      </w:pPr>
      <w:rPr>
        <w:rFonts w:hint="default"/>
        <w:b w:val="0"/>
        <w:sz w:val="21"/>
        <w:szCs w:val="21"/>
      </w:rPr>
    </w:lvl>
    <w:lvl w:ilvl="2">
      <w:start w:val="1"/>
      <w:numFmt w:val="lowerRoman"/>
      <w:lvlText w:val="%3."/>
      <w:lvlJc w:val="right"/>
      <w:pPr>
        <w:ind w:left="2058" w:hanging="357"/>
      </w:pPr>
      <w:rPr>
        <w:rFonts w:hint="default"/>
      </w:rPr>
    </w:lvl>
    <w:lvl w:ilvl="3">
      <w:start w:val="1"/>
      <w:numFmt w:val="decimal"/>
      <w:isLgl/>
      <w:lvlText w:val="%1.%2.%3.%4"/>
      <w:lvlJc w:val="left"/>
      <w:pPr>
        <w:ind w:left="2571" w:hanging="870"/>
      </w:pPr>
      <w:rPr>
        <w:rFonts w:cs="Times New Roman" w:hint="default"/>
      </w:rPr>
    </w:lvl>
    <w:lvl w:ilvl="4">
      <w:start w:val="1"/>
      <w:numFmt w:val="decimal"/>
      <w:isLgl/>
      <w:lvlText w:val="%1.%2.%3.%4.%5"/>
      <w:lvlJc w:val="left"/>
      <w:pPr>
        <w:ind w:left="3348"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842" w:hanging="1440"/>
      </w:pPr>
      <w:rPr>
        <w:rFonts w:cs="Times New Roman" w:hint="default"/>
      </w:rPr>
    </w:lvl>
    <w:lvl w:ilvl="7">
      <w:start w:val="1"/>
      <w:numFmt w:val="decimal"/>
      <w:isLgl/>
      <w:lvlText w:val="%1.%2.%3.%4.%5.%6.%7.%8"/>
      <w:lvlJc w:val="left"/>
      <w:pPr>
        <w:ind w:left="5409" w:hanging="1440"/>
      </w:pPr>
      <w:rPr>
        <w:rFonts w:cs="Times New Roman" w:hint="default"/>
      </w:rPr>
    </w:lvl>
    <w:lvl w:ilvl="8">
      <w:start w:val="1"/>
      <w:numFmt w:val="decimal"/>
      <w:isLgl/>
      <w:lvlText w:val="%1.%2.%3.%4.%5.%6.%7.%8.%9"/>
      <w:lvlJc w:val="left"/>
      <w:pPr>
        <w:ind w:left="6336" w:hanging="1800"/>
      </w:pPr>
      <w:rPr>
        <w:rFonts w:cs="Times New Roman" w:hint="default"/>
      </w:rPr>
    </w:lvl>
  </w:abstractNum>
  <w:abstractNum w:abstractNumId="8" w15:restartNumberingAfterBreak="0">
    <w:nsid w:val="34183351"/>
    <w:multiLevelType w:val="multilevel"/>
    <w:tmpl w:val="CBDE948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36C610EC"/>
    <w:multiLevelType w:val="multilevel"/>
    <w:tmpl w:val="9EB40F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8B772C0"/>
    <w:multiLevelType w:val="multilevel"/>
    <w:tmpl w:val="1570D55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3E5E6A32"/>
    <w:multiLevelType w:val="hybridMultilevel"/>
    <w:tmpl w:val="E0C0C478"/>
    <w:lvl w:ilvl="0" w:tplc="08D2BA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AA4157"/>
    <w:multiLevelType w:val="multilevel"/>
    <w:tmpl w:val="EE70BF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2C53219"/>
    <w:multiLevelType w:val="multilevel"/>
    <w:tmpl w:val="6AF0D0AE"/>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14" w15:restartNumberingAfterBreak="0">
    <w:nsid w:val="4A8C1692"/>
    <w:multiLevelType w:val="multilevel"/>
    <w:tmpl w:val="616C0BEE"/>
    <w:lvl w:ilvl="0">
      <w:start w:val="1"/>
      <w:numFmt w:val="decimal"/>
      <w:lvlText w:val="%1."/>
      <w:lvlJc w:val="left"/>
      <w:pPr>
        <w:tabs>
          <w:tab w:val="num" w:pos="567"/>
        </w:tabs>
        <w:ind w:left="567" w:hanging="567"/>
      </w:pPr>
      <w:rPr>
        <w:rFonts w:cs="Times New Roman" w:hint="default"/>
        <w:b/>
      </w:rPr>
    </w:lvl>
    <w:lvl w:ilvl="1">
      <w:start w:val="1"/>
      <w:numFmt w:val="decimal"/>
      <w:lvlText w:val="%1.%2"/>
      <w:lvlJc w:val="left"/>
      <w:pPr>
        <w:tabs>
          <w:tab w:val="num" w:pos="567"/>
        </w:tabs>
        <w:ind w:left="567" w:hanging="567"/>
      </w:pPr>
      <w:rPr>
        <w:b w:val="0"/>
        <w:sz w:val="21"/>
        <w:szCs w:val="21"/>
      </w:rPr>
    </w:lvl>
    <w:lvl w:ilvl="2">
      <w:start w:val="1"/>
      <w:numFmt w:val="decimal"/>
      <w:isLgl/>
      <w:lvlText w:val="%1.%2.%3"/>
      <w:lvlJc w:val="left"/>
      <w:pPr>
        <w:tabs>
          <w:tab w:val="num" w:pos="1134"/>
        </w:tabs>
        <w:ind w:left="1134" w:hanging="567"/>
      </w:pPr>
      <w:rPr>
        <w:rFonts w:cs="Times New Roman" w:hint="default"/>
        <w:b w:val="0"/>
        <w:sz w:val="21"/>
        <w:szCs w:val="21"/>
      </w:rPr>
    </w:lvl>
    <w:lvl w:ilvl="3">
      <w:start w:val="1"/>
      <w:numFmt w:val="decimal"/>
      <w:isLgl/>
      <w:lvlText w:val="%1.%2.%3.%4"/>
      <w:lvlJc w:val="left"/>
      <w:pPr>
        <w:ind w:left="2571" w:hanging="870"/>
      </w:pPr>
      <w:rPr>
        <w:rFonts w:cs="Times New Roman" w:hint="default"/>
      </w:rPr>
    </w:lvl>
    <w:lvl w:ilvl="4">
      <w:start w:val="1"/>
      <w:numFmt w:val="decimal"/>
      <w:isLgl/>
      <w:lvlText w:val="%1.%2.%3.%4.%5"/>
      <w:lvlJc w:val="left"/>
      <w:pPr>
        <w:ind w:left="3348"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842" w:hanging="1440"/>
      </w:pPr>
      <w:rPr>
        <w:rFonts w:cs="Times New Roman" w:hint="default"/>
      </w:rPr>
    </w:lvl>
    <w:lvl w:ilvl="7">
      <w:start w:val="1"/>
      <w:numFmt w:val="decimal"/>
      <w:isLgl/>
      <w:lvlText w:val="%1.%2.%3.%4.%5.%6.%7.%8"/>
      <w:lvlJc w:val="left"/>
      <w:pPr>
        <w:ind w:left="5409" w:hanging="1440"/>
      </w:pPr>
      <w:rPr>
        <w:rFonts w:cs="Times New Roman" w:hint="default"/>
      </w:rPr>
    </w:lvl>
    <w:lvl w:ilvl="8">
      <w:start w:val="1"/>
      <w:numFmt w:val="decimal"/>
      <w:isLgl/>
      <w:lvlText w:val="%1.%2.%3.%4.%5.%6.%7.%8.%9"/>
      <w:lvlJc w:val="left"/>
      <w:pPr>
        <w:ind w:left="6336" w:hanging="1800"/>
      </w:pPr>
      <w:rPr>
        <w:rFonts w:cs="Times New Roman" w:hint="default"/>
      </w:rPr>
    </w:lvl>
  </w:abstractNum>
  <w:abstractNum w:abstractNumId="15" w15:restartNumberingAfterBreak="0">
    <w:nsid w:val="4C412250"/>
    <w:multiLevelType w:val="multilevel"/>
    <w:tmpl w:val="30CC878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515278C9"/>
    <w:multiLevelType w:val="multilevel"/>
    <w:tmpl w:val="2786A4CC"/>
    <w:lvl w:ilvl="0">
      <w:start w:val="1"/>
      <w:numFmt w:val="decimal"/>
      <w:lvlText w:val="%1."/>
      <w:lvlJc w:val="left"/>
      <w:pPr>
        <w:tabs>
          <w:tab w:val="num" w:pos="567"/>
        </w:tabs>
        <w:ind w:left="567" w:hanging="567"/>
      </w:pPr>
      <w:rPr>
        <w:rFonts w:cs="Times New Roman" w:hint="default"/>
        <w:b/>
      </w:rPr>
    </w:lvl>
    <w:lvl w:ilvl="1">
      <w:start w:val="1"/>
      <w:numFmt w:val="decimal"/>
      <w:lvlText w:val="%1.%2"/>
      <w:lvlJc w:val="left"/>
      <w:pPr>
        <w:tabs>
          <w:tab w:val="num" w:pos="567"/>
        </w:tabs>
        <w:ind w:left="567" w:hanging="567"/>
      </w:pPr>
      <w:rPr>
        <w:rFonts w:hint="default"/>
        <w:b w:val="0"/>
        <w:sz w:val="21"/>
        <w:szCs w:val="21"/>
      </w:rPr>
    </w:lvl>
    <w:lvl w:ilvl="2">
      <w:start w:val="1"/>
      <w:numFmt w:val="decimal"/>
      <w:isLgl/>
      <w:lvlText w:val="%1.%2.%3"/>
      <w:lvlJc w:val="left"/>
      <w:pPr>
        <w:tabs>
          <w:tab w:val="num" w:pos="1134"/>
        </w:tabs>
        <w:ind w:left="1134" w:hanging="567"/>
      </w:pPr>
      <w:rPr>
        <w:rFonts w:cs="Times New Roman" w:hint="default"/>
        <w:b w:val="0"/>
        <w:sz w:val="21"/>
        <w:szCs w:val="21"/>
      </w:rPr>
    </w:lvl>
    <w:lvl w:ilvl="3">
      <w:start w:val="1"/>
      <w:numFmt w:val="lowerRoman"/>
      <w:lvlText w:val="%4."/>
      <w:lvlJc w:val="right"/>
      <w:pPr>
        <w:ind w:left="2058" w:hanging="357"/>
      </w:pPr>
      <w:rPr>
        <w:rFonts w:hint="default"/>
      </w:rPr>
    </w:lvl>
    <w:lvl w:ilvl="4">
      <w:start w:val="1"/>
      <w:numFmt w:val="decimal"/>
      <w:isLgl/>
      <w:lvlText w:val="%1.%2.%3.%4.%5"/>
      <w:lvlJc w:val="left"/>
      <w:pPr>
        <w:ind w:left="3348"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842" w:hanging="1440"/>
      </w:pPr>
      <w:rPr>
        <w:rFonts w:cs="Times New Roman" w:hint="default"/>
      </w:rPr>
    </w:lvl>
    <w:lvl w:ilvl="7">
      <w:start w:val="1"/>
      <w:numFmt w:val="decimal"/>
      <w:isLgl/>
      <w:lvlText w:val="%1.%2.%3.%4.%5.%6.%7.%8"/>
      <w:lvlJc w:val="left"/>
      <w:pPr>
        <w:ind w:left="5409" w:hanging="1440"/>
      </w:pPr>
      <w:rPr>
        <w:rFonts w:cs="Times New Roman" w:hint="default"/>
      </w:rPr>
    </w:lvl>
    <w:lvl w:ilvl="8">
      <w:start w:val="1"/>
      <w:numFmt w:val="decimal"/>
      <w:isLgl/>
      <w:lvlText w:val="%1.%2.%3.%4.%5.%6.%7.%8.%9"/>
      <w:lvlJc w:val="left"/>
      <w:pPr>
        <w:ind w:left="6336" w:hanging="1800"/>
      </w:pPr>
      <w:rPr>
        <w:rFonts w:cs="Times New Roman" w:hint="default"/>
      </w:rPr>
    </w:lvl>
  </w:abstractNum>
  <w:abstractNum w:abstractNumId="17" w15:restartNumberingAfterBreak="0">
    <w:nsid w:val="5669354C"/>
    <w:multiLevelType w:val="multilevel"/>
    <w:tmpl w:val="BA7007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6DF7E32"/>
    <w:multiLevelType w:val="multilevel"/>
    <w:tmpl w:val="2C2E48F6"/>
    <w:lvl w:ilvl="0">
      <w:start w:val="1"/>
      <w:numFmt w:val="decimal"/>
      <w:lvlText w:val="%1."/>
      <w:lvlJc w:val="left"/>
      <w:pPr>
        <w:tabs>
          <w:tab w:val="num" w:pos="567"/>
        </w:tabs>
        <w:ind w:left="567" w:hanging="567"/>
      </w:pPr>
      <w:rPr>
        <w:rFonts w:cs="Times New Roman" w:hint="default"/>
        <w:b/>
      </w:rPr>
    </w:lvl>
    <w:lvl w:ilvl="1">
      <w:start w:val="1"/>
      <w:numFmt w:val="decimal"/>
      <w:lvlText w:val="%1.%2"/>
      <w:lvlJc w:val="left"/>
      <w:pPr>
        <w:tabs>
          <w:tab w:val="num" w:pos="567"/>
        </w:tabs>
        <w:ind w:left="567" w:hanging="567"/>
      </w:pPr>
      <w:rPr>
        <w:b w:val="0"/>
        <w:sz w:val="21"/>
        <w:szCs w:val="21"/>
      </w:rPr>
    </w:lvl>
    <w:lvl w:ilvl="2">
      <w:start w:val="1"/>
      <w:numFmt w:val="decimal"/>
      <w:isLgl/>
      <w:lvlText w:val="%1.%2.%3"/>
      <w:lvlJc w:val="left"/>
      <w:pPr>
        <w:tabs>
          <w:tab w:val="num" w:pos="1134"/>
        </w:tabs>
        <w:ind w:left="1134" w:hanging="567"/>
      </w:pPr>
      <w:rPr>
        <w:rFonts w:cs="Times New Roman" w:hint="default"/>
        <w:b w:val="0"/>
        <w:sz w:val="21"/>
        <w:szCs w:val="21"/>
      </w:rPr>
    </w:lvl>
    <w:lvl w:ilvl="3">
      <w:start w:val="1"/>
      <w:numFmt w:val="lowerLetter"/>
      <w:lvlText w:val="%4)"/>
      <w:lvlJc w:val="left"/>
      <w:pPr>
        <w:ind w:left="2061" w:hanging="360"/>
      </w:pPr>
    </w:lvl>
    <w:lvl w:ilvl="4">
      <w:start w:val="1"/>
      <w:numFmt w:val="decimal"/>
      <w:isLgl/>
      <w:lvlText w:val="%1.%2.%3.%4.%5"/>
      <w:lvlJc w:val="left"/>
      <w:pPr>
        <w:ind w:left="3348"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842" w:hanging="1440"/>
      </w:pPr>
      <w:rPr>
        <w:rFonts w:cs="Times New Roman" w:hint="default"/>
      </w:rPr>
    </w:lvl>
    <w:lvl w:ilvl="7">
      <w:start w:val="1"/>
      <w:numFmt w:val="decimal"/>
      <w:isLgl/>
      <w:lvlText w:val="%1.%2.%3.%4.%5.%6.%7.%8"/>
      <w:lvlJc w:val="left"/>
      <w:pPr>
        <w:ind w:left="5409" w:hanging="1440"/>
      </w:pPr>
      <w:rPr>
        <w:rFonts w:cs="Times New Roman" w:hint="default"/>
      </w:rPr>
    </w:lvl>
    <w:lvl w:ilvl="8">
      <w:start w:val="1"/>
      <w:numFmt w:val="decimal"/>
      <w:isLgl/>
      <w:lvlText w:val="%1.%2.%3.%4.%5.%6.%7.%8.%9"/>
      <w:lvlJc w:val="left"/>
      <w:pPr>
        <w:ind w:left="6336" w:hanging="1800"/>
      </w:pPr>
      <w:rPr>
        <w:rFonts w:cs="Times New Roman" w:hint="default"/>
      </w:rPr>
    </w:lvl>
  </w:abstractNum>
  <w:abstractNum w:abstractNumId="19" w15:restartNumberingAfterBreak="0">
    <w:nsid w:val="57EF33DC"/>
    <w:multiLevelType w:val="hybridMultilevel"/>
    <w:tmpl w:val="F1FCF17C"/>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4F95EA2"/>
    <w:multiLevelType w:val="multilevel"/>
    <w:tmpl w:val="240A0AB2"/>
    <w:lvl w:ilvl="0">
      <w:start w:val="1"/>
      <w:numFmt w:val="decimal"/>
      <w:lvlText w:val="%1."/>
      <w:lvlJc w:val="left"/>
      <w:pPr>
        <w:tabs>
          <w:tab w:val="num" w:pos="567"/>
        </w:tabs>
        <w:ind w:left="567" w:hanging="567"/>
      </w:pPr>
      <w:rPr>
        <w:rFonts w:cs="Times New Roman" w:hint="default"/>
        <w:b/>
      </w:rPr>
    </w:lvl>
    <w:lvl w:ilvl="1">
      <w:start w:val="1"/>
      <w:numFmt w:val="decimal"/>
      <w:lvlText w:val="%1.%2"/>
      <w:lvlJc w:val="left"/>
      <w:pPr>
        <w:tabs>
          <w:tab w:val="num" w:pos="567"/>
        </w:tabs>
        <w:ind w:left="567" w:hanging="567"/>
      </w:pPr>
      <w:rPr>
        <w:b w:val="0"/>
        <w:i w:val="0"/>
        <w:iCs w:val="0"/>
        <w:sz w:val="21"/>
        <w:szCs w:val="21"/>
      </w:rPr>
    </w:lvl>
    <w:lvl w:ilvl="2">
      <w:start w:val="1"/>
      <w:numFmt w:val="decimal"/>
      <w:isLgl/>
      <w:lvlText w:val="%1.%2.%3"/>
      <w:lvlJc w:val="left"/>
      <w:pPr>
        <w:tabs>
          <w:tab w:val="num" w:pos="1134"/>
        </w:tabs>
        <w:ind w:left="1134" w:hanging="567"/>
      </w:pPr>
      <w:rPr>
        <w:rFonts w:cs="Times New Roman" w:hint="default"/>
        <w:b w:val="0"/>
        <w:i w:val="0"/>
        <w:iCs w:val="0"/>
        <w:sz w:val="21"/>
        <w:szCs w:val="21"/>
      </w:rPr>
    </w:lvl>
    <w:lvl w:ilvl="3">
      <w:start w:val="1"/>
      <w:numFmt w:val="decimal"/>
      <w:isLgl/>
      <w:lvlText w:val="%1.%2.%3.%4"/>
      <w:lvlJc w:val="left"/>
      <w:pPr>
        <w:ind w:left="2571" w:hanging="870"/>
      </w:pPr>
      <w:rPr>
        <w:rFonts w:cs="Times New Roman" w:hint="default"/>
      </w:rPr>
    </w:lvl>
    <w:lvl w:ilvl="4">
      <w:start w:val="1"/>
      <w:numFmt w:val="decimal"/>
      <w:isLgl/>
      <w:lvlText w:val="%1.%2.%3.%4.%5"/>
      <w:lvlJc w:val="left"/>
      <w:pPr>
        <w:ind w:left="3348"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842" w:hanging="1440"/>
      </w:pPr>
      <w:rPr>
        <w:rFonts w:cs="Times New Roman" w:hint="default"/>
      </w:rPr>
    </w:lvl>
    <w:lvl w:ilvl="7">
      <w:start w:val="1"/>
      <w:numFmt w:val="decimal"/>
      <w:isLgl/>
      <w:lvlText w:val="%1.%2.%3.%4.%5.%6.%7.%8"/>
      <w:lvlJc w:val="left"/>
      <w:pPr>
        <w:ind w:left="5409" w:hanging="1440"/>
      </w:pPr>
      <w:rPr>
        <w:rFonts w:cs="Times New Roman" w:hint="default"/>
      </w:rPr>
    </w:lvl>
    <w:lvl w:ilvl="8">
      <w:start w:val="1"/>
      <w:numFmt w:val="decimal"/>
      <w:isLgl/>
      <w:lvlText w:val="%1.%2.%3.%4.%5.%6.%7.%8.%9"/>
      <w:lvlJc w:val="left"/>
      <w:pPr>
        <w:ind w:left="6336" w:hanging="1800"/>
      </w:pPr>
      <w:rPr>
        <w:rFonts w:cs="Times New Roman" w:hint="default"/>
      </w:rPr>
    </w:lvl>
  </w:abstractNum>
  <w:abstractNum w:abstractNumId="21" w15:restartNumberingAfterBreak="0">
    <w:nsid w:val="65FB2CF2"/>
    <w:multiLevelType w:val="multilevel"/>
    <w:tmpl w:val="A6221150"/>
    <w:lvl w:ilvl="0">
      <w:start w:val="1"/>
      <w:numFmt w:val="decimal"/>
      <w:lvlText w:val="%1."/>
      <w:lvlJc w:val="left"/>
      <w:pPr>
        <w:tabs>
          <w:tab w:val="num" w:pos="567"/>
        </w:tabs>
        <w:ind w:left="567" w:hanging="567"/>
      </w:pPr>
      <w:rPr>
        <w:rFonts w:cs="Times New Roman" w:hint="default"/>
        <w:b/>
      </w:rPr>
    </w:lvl>
    <w:lvl w:ilvl="1">
      <w:start w:val="1"/>
      <w:numFmt w:val="decimal"/>
      <w:lvlText w:val="%1.%2"/>
      <w:lvlJc w:val="left"/>
      <w:pPr>
        <w:tabs>
          <w:tab w:val="num" w:pos="567"/>
        </w:tabs>
        <w:ind w:left="567" w:hanging="567"/>
      </w:pPr>
      <w:rPr>
        <w:b w:val="0"/>
        <w:sz w:val="21"/>
        <w:szCs w:val="21"/>
      </w:rPr>
    </w:lvl>
    <w:lvl w:ilvl="2">
      <w:start w:val="1"/>
      <w:numFmt w:val="decimal"/>
      <w:isLgl/>
      <w:lvlText w:val="%1.%2.%3"/>
      <w:lvlJc w:val="left"/>
      <w:pPr>
        <w:tabs>
          <w:tab w:val="num" w:pos="1134"/>
        </w:tabs>
        <w:ind w:left="1134" w:hanging="567"/>
      </w:pPr>
      <w:rPr>
        <w:rFonts w:cs="Times New Roman" w:hint="default"/>
        <w:b w:val="0"/>
        <w:sz w:val="21"/>
        <w:szCs w:val="21"/>
      </w:rPr>
    </w:lvl>
    <w:lvl w:ilvl="3">
      <w:start w:val="1"/>
      <w:numFmt w:val="lowerLetter"/>
      <w:lvlText w:val="%4)"/>
      <w:lvlJc w:val="left"/>
      <w:pPr>
        <w:ind w:left="2061" w:hanging="360"/>
      </w:pPr>
    </w:lvl>
    <w:lvl w:ilvl="4">
      <w:start w:val="1"/>
      <w:numFmt w:val="decimal"/>
      <w:isLgl/>
      <w:lvlText w:val="%1.%2.%3.%4.%5"/>
      <w:lvlJc w:val="left"/>
      <w:pPr>
        <w:ind w:left="3348"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842" w:hanging="1440"/>
      </w:pPr>
      <w:rPr>
        <w:rFonts w:cs="Times New Roman" w:hint="default"/>
      </w:rPr>
    </w:lvl>
    <w:lvl w:ilvl="7">
      <w:start w:val="1"/>
      <w:numFmt w:val="decimal"/>
      <w:isLgl/>
      <w:lvlText w:val="%1.%2.%3.%4.%5.%6.%7.%8"/>
      <w:lvlJc w:val="left"/>
      <w:pPr>
        <w:ind w:left="5409" w:hanging="1440"/>
      </w:pPr>
      <w:rPr>
        <w:rFonts w:cs="Times New Roman" w:hint="default"/>
      </w:rPr>
    </w:lvl>
    <w:lvl w:ilvl="8">
      <w:start w:val="1"/>
      <w:numFmt w:val="decimal"/>
      <w:isLgl/>
      <w:lvlText w:val="%1.%2.%3.%4.%5.%6.%7.%8.%9"/>
      <w:lvlJc w:val="left"/>
      <w:pPr>
        <w:ind w:left="6336" w:hanging="1800"/>
      </w:pPr>
      <w:rPr>
        <w:rFonts w:cs="Times New Roman" w:hint="default"/>
      </w:rPr>
    </w:lvl>
  </w:abstractNum>
  <w:abstractNum w:abstractNumId="22" w15:restartNumberingAfterBreak="0">
    <w:nsid w:val="6FE447B1"/>
    <w:multiLevelType w:val="multilevel"/>
    <w:tmpl w:val="50485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71657C67"/>
    <w:multiLevelType w:val="multilevel"/>
    <w:tmpl w:val="D90AD040"/>
    <w:lvl w:ilvl="0">
      <w:start w:val="1"/>
      <w:numFmt w:val="decimal"/>
      <w:lvlText w:val="%1."/>
      <w:lvlJc w:val="left"/>
      <w:pPr>
        <w:tabs>
          <w:tab w:val="num" w:pos="567"/>
        </w:tabs>
        <w:ind w:left="567" w:hanging="567"/>
      </w:pPr>
      <w:rPr>
        <w:rFonts w:cs="Times New Roman" w:hint="default"/>
        <w:b/>
      </w:rPr>
    </w:lvl>
    <w:lvl w:ilvl="1">
      <w:start w:val="1"/>
      <w:numFmt w:val="decimal"/>
      <w:lvlText w:val="%1.%2"/>
      <w:lvlJc w:val="left"/>
      <w:pPr>
        <w:tabs>
          <w:tab w:val="num" w:pos="567"/>
        </w:tabs>
        <w:ind w:left="567" w:hanging="567"/>
      </w:pPr>
      <w:rPr>
        <w:rFonts w:hint="default"/>
        <w:b w:val="0"/>
        <w:sz w:val="21"/>
        <w:szCs w:val="21"/>
      </w:rPr>
    </w:lvl>
    <w:lvl w:ilvl="2">
      <w:start w:val="1"/>
      <w:numFmt w:val="decimal"/>
      <w:isLgl/>
      <w:lvlText w:val="%1.%2.%3"/>
      <w:lvlJc w:val="left"/>
      <w:pPr>
        <w:tabs>
          <w:tab w:val="num" w:pos="1134"/>
        </w:tabs>
        <w:ind w:left="1134" w:hanging="567"/>
      </w:pPr>
      <w:rPr>
        <w:rFonts w:cs="Times New Roman" w:hint="default"/>
        <w:b w:val="0"/>
        <w:sz w:val="21"/>
        <w:szCs w:val="21"/>
      </w:rPr>
    </w:lvl>
    <w:lvl w:ilvl="3">
      <w:start w:val="1"/>
      <w:numFmt w:val="lowerRoman"/>
      <w:lvlText w:val="%4."/>
      <w:lvlJc w:val="right"/>
      <w:pPr>
        <w:ind w:left="2058" w:hanging="357"/>
      </w:pPr>
      <w:rPr>
        <w:rFonts w:hint="default"/>
      </w:rPr>
    </w:lvl>
    <w:lvl w:ilvl="4">
      <w:start w:val="1"/>
      <w:numFmt w:val="decimal"/>
      <w:isLgl/>
      <w:lvlText w:val="%1.%2.%3.%4.%5"/>
      <w:lvlJc w:val="left"/>
      <w:pPr>
        <w:ind w:left="3348"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842" w:hanging="1440"/>
      </w:pPr>
      <w:rPr>
        <w:rFonts w:cs="Times New Roman" w:hint="default"/>
      </w:rPr>
    </w:lvl>
    <w:lvl w:ilvl="7">
      <w:start w:val="1"/>
      <w:numFmt w:val="decimal"/>
      <w:isLgl/>
      <w:lvlText w:val="%1.%2.%3.%4.%5.%6.%7.%8"/>
      <w:lvlJc w:val="left"/>
      <w:pPr>
        <w:ind w:left="5409" w:hanging="1440"/>
      </w:pPr>
      <w:rPr>
        <w:rFonts w:cs="Times New Roman" w:hint="default"/>
      </w:rPr>
    </w:lvl>
    <w:lvl w:ilvl="8">
      <w:start w:val="1"/>
      <w:numFmt w:val="decimal"/>
      <w:isLgl/>
      <w:lvlText w:val="%1.%2.%3.%4.%5.%6.%7.%8.%9"/>
      <w:lvlJc w:val="left"/>
      <w:pPr>
        <w:ind w:left="6336" w:hanging="1800"/>
      </w:pPr>
      <w:rPr>
        <w:rFonts w:cs="Times New Roman" w:hint="default"/>
      </w:rPr>
    </w:lvl>
  </w:abstractNum>
  <w:abstractNum w:abstractNumId="24" w15:restartNumberingAfterBreak="0">
    <w:nsid w:val="75F211CC"/>
    <w:multiLevelType w:val="hybridMultilevel"/>
    <w:tmpl w:val="E6A03D00"/>
    <w:lvl w:ilvl="0" w:tplc="99F25CE2">
      <w:start w:val="1"/>
      <w:numFmt w:val="decimal"/>
      <w:lvlText w:val="%1."/>
      <w:lvlJc w:val="left"/>
      <w:pPr>
        <w:ind w:left="567" w:hanging="56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BDE490D"/>
    <w:multiLevelType w:val="multilevel"/>
    <w:tmpl w:val="34E8F46C"/>
    <w:lvl w:ilvl="0">
      <w:start w:val="1"/>
      <w:numFmt w:val="decimal"/>
      <w:lvlText w:val="%1."/>
      <w:lvlJc w:val="left"/>
      <w:pPr>
        <w:tabs>
          <w:tab w:val="num" w:pos="567"/>
        </w:tabs>
        <w:ind w:left="567" w:hanging="567"/>
      </w:pPr>
      <w:rPr>
        <w:rFonts w:cs="Times New Roman" w:hint="default"/>
        <w:b/>
      </w:rPr>
    </w:lvl>
    <w:lvl w:ilvl="1">
      <w:start w:val="1"/>
      <w:numFmt w:val="decimal"/>
      <w:lvlText w:val="%1.%2"/>
      <w:lvlJc w:val="left"/>
      <w:pPr>
        <w:tabs>
          <w:tab w:val="num" w:pos="567"/>
        </w:tabs>
        <w:ind w:left="567" w:hanging="567"/>
      </w:pPr>
      <w:rPr>
        <w:b w:val="0"/>
        <w:sz w:val="21"/>
        <w:szCs w:val="21"/>
      </w:rPr>
    </w:lvl>
    <w:lvl w:ilvl="2">
      <w:start w:val="1"/>
      <w:numFmt w:val="lowerLetter"/>
      <w:lvlText w:val="%3)"/>
      <w:lvlJc w:val="left"/>
      <w:pPr>
        <w:ind w:left="927" w:hanging="360"/>
      </w:pPr>
    </w:lvl>
    <w:lvl w:ilvl="3">
      <w:start w:val="1"/>
      <w:numFmt w:val="decimal"/>
      <w:isLgl/>
      <w:lvlText w:val="%1.%2.%3.%4"/>
      <w:lvlJc w:val="left"/>
      <w:pPr>
        <w:ind w:left="2571" w:hanging="870"/>
      </w:pPr>
      <w:rPr>
        <w:rFonts w:cs="Times New Roman" w:hint="default"/>
      </w:rPr>
    </w:lvl>
    <w:lvl w:ilvl="4">
      <w:start w:val="1"/>
      <w:numFmt w:val="decimal"/>
      <w:isLgl/>
      <w:lvlText w:val="%1.%2.%3.%4.%5"/>
      <w:lvlJc w:val="left"/>
      <w:pPr>
        <w:ind w:left="3348"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842" w:hanging="1440"/>
      </w:pPr>
      <w:rPr>
        <w:rFonts w:cs="Times New Roman" w:hint="default"/>
      </w:rPr>
    </w:lvl>
    <w:lvl w:ilvl="7">
      <w:start w:val="1"/>
      <w:numFmt w:val="decimal"/>
      <w:isLgl/>
      <w:lvlText w:val="%1.%2.%3.%4.%5.%6.%7.%8"/>
      <w:lvlJc w:val="left"/>
      <w:pPr>
        <w:ind w:left="5409" w:hanging="1440"/>
      </w:pPr>
      <w:rPr>
        <w:rFonts w:cs="Times New Roman" w:hint="default"/>
      </w:rPr>
    </w:lvl>
    <w:lvl w:ilvl="8">
      <w:start w:val="1"/>
      <w:numFmt w:val="decimal"/>
      <w:isLgl/>
      <w:lvlText w:val="%1.%2.%3.%4.%5.%6.%7.%8.%9"/>
      <w:lvlJc w:val="left"/>
      <w:pPr>
        <w:ind w:left="6336" w:hanging="1800"/>
      </w:pPr>
      <w:rPr>
        <w:rFonts w:cs="Times New Roman" w:hint="default"/>
      </w:rPr>
    </w:lvl>
  </w:abstractNum>
  <w:num w:numId="1" w16cid:durableId="459880488">
    <w:abstractNumId w:val="1"/>
  </w:num>
  <w:num w:numId="2" w16cid:durableId="688526678">
    <w:abstractNumId w:val="6"/>
  </w:num>
  <w:num w:numId="3" w16cid:durableId="1634092207">
    <w:abstractNumId w:val="11"/>
  </w:num>
  <w:num w:numId="4" w16cid:durableId="1207916177">
    <w:abstractNumId w:val="10"/>
  </w:num>
  <w:num w:numId="5" w16cid:durableId="2044203979">
    <w:abstractNumId w:val="24"/>
  </w:num>
  <w:num w:numId="6" w16cid:durableId="150871413">
    <w:abstractNumId w:val="21"/>
  </w:num>
  <w:num w:numId="7" w16cid:durableId="257375112">
    <w:abstractNumId w:val="18"/>
  </w:num>
  <w:num w:numId="8" w16cid:durableId="980230346">
    <w:abstractNumId w:val="25"/>
  </w:num>
  <w:num w:numId="9" w16cid:durableId="201292349">
    <w:abstractNumId w:val="16"/>
  </w:num>
  <w:num w:numId="10" w16cid:durableId="150369921">
    <w:abstractNumId w:val="4"/>
  </w:num>
  <w:num w:numId="11" w16cid:durableId="1036733736">
    <w:abstractNumId w:val="23"/>
  </w:num>
  <w:num w:numId="12" w16cid:durableId="1224832118">
    <w:abstractNumId w:val="7"/>
  </w:num>
  <w:num w:numId="13" w16cid:durableId="697388522">
    <w:abstractNumId w:val="8"/>
  </w:num>
  <w:num w:numId="14" w16cid:durableId="1598177670">
    <w:abstractNumId w:val="22"/>
  </w:num>
  <w:num w:numId="15" w16cid:durableId="1626349143">
    <w:abstractNumId w:val="5"/>
  </w:num>
  <w:num w:numId="16" w16cid:durableId="1161040629">
    <w:abstractNumId w:val="3"/>
  </w:num>
  <w:num w:numId="17" w16cid:durableId="498544346">
    <w:abstractNumId w:val="2"/>
  </w:num>
  <w:num w:numId="18" w16cid:durableId="599996475">
    <w:abstractNumId w:val="19"/>
  </w:num>
  <w:num w:numId="19" w16cid:durableId="2085452174">
    <w:abstractNumId w:val="0"/>
  </w:num>
  <w:num w:numId="20" w16cid:durableId="603416984">
    <w:abstractNumId w:val="14"/>
  </w:num>
  <w:num w:numId="21" w16cid:durableId="141898527">
    <w:abstractNumId w:val="9"/>
  </w:num>
  <w:num w:numId="22" w16cid:durableId="1732801608">
    <w:abstractNumId w:val="12"/>
  </w:num>
  <w:num w:numId="23" w16cid:durableId="1129665456">
    <w:abstractNumId w:val="20"/>
  </w:num>
  <w:num w:numId="24" w16cid:durableId="589393280">
    <w:abstractNumId w:val="15"/>
  </w:num>
  <w:num w:numId="25" w16cid:durableId="133067729">
    <w:abstractNumId w:val="13"/>
  </w:num>
  <w:num w:numId="26" w16cid:durableId="1213539435">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76"/>
    <w:rsid w:val="00001754"/>
    <w:rsid w:val="000018FE"/>
    <w:rsid w:val="00003117"/>
    <w:rsid w:val="00004472"/>
    <w:rsid w:val="00006D22"/>
    <w:rsid w:val="00007005"/>
    <w:rsid w:val="00012783"/>
    <w:rsid w:val="00016D88"/>
    <w:rsid w:val="00022587"/>
    <w:rsid w:val="00023005"/>
    <w:rsid w:val="000246A9"/>
    <w:rsid w:val="00025A1B"/>
    <w:rsid w:val="00026445"/>
    <w:rsid w:val="00027E98"/>
    <w:rsid w:val="000314C5"/>
    <w:rsid w:val="00032C2A"/>
    <w:rsid w:val="00032EBB"/>
    <w:rsid w:val="00035196"/>
    <w:rsid w:val="0004185C"/>
    <w:rsid w:val="00043AF4"/>
    <w:rsid w:val="00045B9A"/>
    <w:rsid w:val="000474D1"/>
    <w:rsid w:val="00053AB2"/>
    <w:rsid w:val="00054C50"/>
    <w:rsid w:val="0006011A"/>
    <w:rsid w:val="00061127"/>
    <w:rsid w:val="00062BDE"/>
    <w:rsid w:val="00065837"/>
    <w:rsid w:val="000666FC"/>
    <w:rsid w:val="00070F44"/>
    <w:rsid w:val="000712A6"/>
    <w:rsid w:val="000739A7"/>
    <w:rsid w:val="000808B5"/>
    <w:rsid w:val="00081EA3"/>
    <w:rsid w:val="000845E1"/>
    <w:rsid w:val="000859FB"/>
    <w:rsid w:val="000870DD"/>
    <w:rsid w:val="000878BB"/>
    <w:rsid w:val="0009381D"/>
    <w:rsid w:val="00094EB8"/>
    <w:rsid w:val="00095945"/>
    <w:rsid w:val="00096233"/>
    <w:rsid w:val="00096B2A"/>
    <w:rsid w:val="00096CBF"/>
    <w:rsid w:val="00096FE3"/>
    <w:rsid w:val="00097716"/>
    <w:rsid w:val="000A0336"/>
    <w:rsid w:val="000A0DB9"/>
    <w:rsid w:val="000A1F66"/>
    <w:rsid w:val="000A3B69"/>
    <w:rsid w:val="000A4498"/>
    <w:rsid w:val="000A7259"/>
    <w:rsid w:val="000B3F3D"/>
    <w:rsid w:val="000B46DC"/>
    <w:rsid w:val="000C511F"/>
    <w:rsid w:val="000C5460"/>
    <w:rsid w:val="000C620C"/>
    <w:rsid w:val="000C6290"/>
    <w:rsid w:val="000C73CB"/>
    <w:rsid w:val="000D0E14"/>
    <w:rsid w:val="000D190B"/>
    <w:rsid w:val="000D26B2"/>
    <w:rsid w:val="000D276C"/>
    <w:rsid w:val="000D2AFD"/>
    <w:rsid w:val="000D4A3B"/>
    <w:rsid w:val="000E2182"/>
    <w:rsid w:val="000E5F4D"/>
    <w:rsid w:val="000E6EF7"/>
    <w:rsid w:val="000F368F"/>
    <w:rsid w:val="000F3AB2"/>
    <w:rsid w:val="000F4A4D"/>
    <w:rsid w:val="000F61CC"/>
    <w:rsid w:val="00102645"/>
    <w:rsid w:val="00103404"/>
    <w:rsid w:val="00103B66"/>
    <w:rsid w:val="001042C4"/>
    <w:rsid w:val="00105247"/>
    <w:rsid w:val="0010560D"/>
    <w:rsid w:val="00106A23"/>
    <w:rsid w:val="00107BCA"/>
    <w:rsid w:val="00112186"/>
    <w:rsid w:val="0011665B"/>
    <w:rsid w:val="0012039D"/>
    <w:rsid w:val="001240C0"/>
    <w:rsid w:val="0012529C"/>
    <w:rsid w:val="00125EC6"/>
    <w:rsid w:val="00127323"/>
    <w:rsid w:val="00130059"/>
    <w:rsid w:val="00130F15"/>
    <w:rsid w:val="001325AE"/>
    <w:rsid w:val="00133D21"/>
    <w:rsid w:val="00134260"/>
    <w:rsid w:val="0013487E"/>
    <w:rsid w:val="001356D1"/>
    <w:rsid w:val="00136924"/>
    <w:rsid w:val="001406AC"/>
    <w:rsid w:val="00144DD0"/>
    <w:rsid w:val="00150B72"/>
    <w:rsid w:val="001513CA"/>
    <w:rsid w:val="00152FB9"/>
    <w:rsid w:val="001544F1"/>
    <w:rsid w:val="0015531D"/>
    <w:rsid w:val="00155553"/>
    <w:rsid w:val="00160094"/>
    <w:rsid w:val="00162625"/>
    <w:rsid w:val="0016381C"/>
    <w:rsid w:val="00165E9E"/>
    <w:rsid w:val="00166501"/>
    <w:rsid w:val="00166514"/>
    <w:rsid w:val="001723B9"/>
    <w:rsid w:val="00174A77"/>
    <w:rsid w:val="00180503"/>
    <w:rsid w:val="00182897"/>
    <w:rsid w:val="0018482E"/>
    <w:rsid w:val="00190752"/>
    <w:rsid w:val="00192568"/>
    <w:rsid w:val="0019259F"/>
    <w:rsid w:val="00192C85"/>
    <w:rsid w:val="001A2A56"/>
    <w:rsid w:val="001A34B4"/>
    <w:rsid w:val="001A3571"/>
    <w:rsid w:val="001A709D"/>
    <w:rsid w:val="001A791B"/>
    <w:rsid w:val="001B0DE7"/>
    <w:rsid w:val="001B211C"/>
    <w:rsid w:val="001B651A"/>
    <w:rsid w:val="001B7F46"/>
    <w:rsid w:val="001C517A"/>
    <w:rsid w:val="001C5697"/>
    <w:rsid w:val="001D04CD"/>
    <w:rsid w:val="001D63BB"/>
    <w:rsid w:val="001D6BF4"/>
    <w:rsid w:val="001E231E"/>
    <w:rsid w:val="001E5737"/>
    <w:rsid w:val="001F03E1"/>
    <w:rsid w:val="001F03F0"/>
    <w:rsid w:val="001F4AEE"/>
    <w:rsid w:val="001F5B0A"/>
    <w:rsid w:val="00201DFC"/>
    <w:rsid w:val="00203B13"/>
    <w:rsid w:val="0021337E"/>
    <w:rsid w:val="00216CE6"/>
    <w:rsid w:val="0022087D"/>
    <w:rsid w:val="002208C5"/>
    <w:rsid w:val="00224B2A"/>
    <w:rsid w:val="002342BF"/>
    <w:rsid w:val="00234955"/>
    <w:rsid w:val="00235C2D"/>
    <w:rsid w:val="00236010"/>
    <w:rsid w:val="00237DB3"/>
    <w:rsid w:val="00242411"/>
    <w:rsid w:val="00247483"/>
    <w:rsid w:val="00251E55"/>
    <w:rsid w:val="00262A10"/>
    <w:rsid w:val="0027015C"/>
    <w:rsid w:val="00270A3F"/>
    <w:rsid w:val="00273279"/>
    <w:rsid w:val="00273AAB"/>
    <w:rsid w:val="00273EB7"/>
    <w:rsid w:val="0027466E"/>
    <w:rsid w:val="00275173"/>
    <w:rsid w:val="002770C5"/>
    <w:rsid w:val="00280398"/>
    <w:rsid w:val="0028345F"/>
    <w:rsid w:val="002867A9"/>
    <w:rsid w:val="00292240"/>
    <w:rsid w:val="002A456A"/>
    <w:rsid w:val="002A5D97"/>
    <w:rsid w:val="002B57B3"/>
    <w:rsid w:val="002B7152"/>
    <w:rsid w:val="002C2FE3"/>
    <w:rsid w:val="002C4F11"/>
    <w:rsid w:val="002C555D"/>
    <w:rsid w:val="002C6318"/>
    <w:rsid w:val="002D13CB"/>
    <w:rsid w:val="002D2406"/>
    <w:rsid w:val="002D283B"/>
    <w:rsid w:val="002D4C7E"/>
    <w:rsid w:val="002D7541"/>
    <w:rsid w:val="002D7671"/>
    <w:rsid w:val="002E13CA"/>
    <w:rsid w:val="002E5048"/>
    <w:rsid w:val="002E5568"/>
    <w:rsid w:val="002F1D7B"/>
    <w:rsid w:val="002F22C4"/>
    <w:rsid w:val="002F2C89"/>
    <w:rsid w:val="002F2EA8"/>
    <w:rsid w:val="002F39C8"/>
    <w:rsid w:val="002F47FC"/>
    <w:rsid w:val="003016CD"/>
    <w:rsid w:val="003043B0"/>
    <w:rsid w:val="003066F3"/>
    <w:rsid w:val="003105D3"/>
    <w:rsid w:val="00314BB0"/>
    <w:rsid w:val="00314E65"/>
    <w:rsid w:val="00320FDB"/>
    <w:rsid w:val="00322E60"/>
    <w:rsid w:val="00324F03"/>
    <w:rsid w:val="00331C47"/>
    <w:rsid w:val="00332597"/>
    <w:rsid w:val="00335C3F"/>
    <w:rsid w:val="003368EC"/>
    <w:rsid w:val="00337AE1"/>
    <w:rsid w:val="00341047"/>
    <w:rsid w:val="00342E34"/>
    <w:rsid w:val="00347702"/>
    <w:rsid w:val="00347E55"/>
    <w:rsid w:val="0035145C"/>
    <w:rsid w:val="00353B06"/>
    <w:rsid w:val="00354998"/>
    <w:rsid w:val="00362BF3"/>
    <w:rsid w:val="00363526"/>
    <w:rsid w:val="003641F2"/>
    <w:rsid w:val="00366DA4"/>
    <w:rsid w:val="00370CAC"/>
    <w:rsid w:val="00372272"/>
    <w:rsid w:val="00372EFB"/>
    <w:rsid w:val="00376E0A"/>
    <w:rsid w:val="00377E50"/>
    <w:rsid w:val="003808F8"/>
    <w:rsid w:val="00382DF8"/>
    <w:rsid w:val="00384394"/>
    <w:rsid w:val="00386838"/>
    <w:rsid w:val="0039035E"/>
    <w:rsid w:val="00394D6A"/>
    <w:rsid w:val="00394DDC"/>
    <w:rsid w:val="0039546F"/>
    <w:rsid w:val="003A102C"/>
    <w:rsid w:val="003A360E"/>
    <w:rsid w:val="003B2269"/>
    <w:rsid w:val="003B3BB0"/>
    <w:rsid w:val="003B3D25"/>
    <w:rsid w:val="003B43AF"/>
    <w:rsid w:val="003B56C6"/>
    <w:rsid w:val="003B584C"/>
    <w:rsid w:val="003B615C"/>
    <w:rsid w:val="003C118B"/>
    <w:rsid w:val="003C3A12"/>
    <w:rsid w:val="003C4744"/>
    <w:rsid w:val="003C541A"/>
    <w:rsid w:val="003C565F"/>
    <w:rsid w:val="003D3B83"/>
    <w:rsid w:val="003D5AFD"/>
    <w:rsid w:val="003D684D"/>
    <w:rsid w:val="003D6D24"/>
    <w:rsid w:val="003D7B01"/>
    <w:rsid w:val="003E1319"/>
    <w:rsid w:val="003E401E"/>
    <w:rsid w:val="003E4548"/>
    <w:rsid w:val="003E5433"/>
    <w:rsid w:val="003E5526"/>
    <w:rsid w:val="003E5786"/>
    <w:rsid w:val="003E72C3"/>
    <w:rsid w:val="003F2880"/>
    <w:rsid w:val="003F78EB"/>
    <w:rsid w:val="00400726"/>
    <w:rsid w:val="00404C3F"/>
    <w:rsid w:val="004078B5"/>
    <w:rsid w:val="00410B41"/>
    <w:rsid w:val="00411E54"/>
    <w:rsid w:val="00415CB8"/>
    <w:rsid w:val="004164CD"/>
    <w:rsid w:val="00417D67"/>
    <w:rsid w:val="004203D1"/>
    <w:rsid w:val="00420B44"/>
    <w:rsid w:val="00420BB4"/>
    <w:rsid w:val="00420E89"/>
    <w:rsid w:val="004213B2"/>
    <w:rsid w:val="00423927"/>
    <w:rsid w:val="00425B96"/>
    <w:rsid w:val="00426384"/>
    <w:rsid w:val="004311C1"/>
    <w:rsid w:val="004332D5"/>
    <w:rsid w:val="00436EAF"/>
    <w:rsid w:val="00441256"/>
    <w:rsid w:val="0044181C"/>
    <w:rsid w:val="00451BB2"/>
    <w:rsid w:val="0045628B"/>
    <w:rsid w:val="00460A9A"/>
    <w:rsid w:val="00462734"/>
    <w:rsid w:val="00464FF5"/>
    <w:rsid w:val="00466EF3"/>
    <w:rsid w:val="0046788D"/>
    <w:rsid w:val="00470DC0"/>
    <w:rsid w:val="0047116E"/>
    <w:rsid w:val="00473113"/>
    <w:rsid w:val="00474223"/>
    <w:rsid w:val="0048449B"/>
    <w:rsid w:val="00485621"/>
    <w:rsid w:val="004863A0"/>
    <w:rsid w:val="004915D8"/>
    <w:rsid w:val="004925B9"/>
    <w:rsid w:val="00495258"/>
    <w:rsid w:val="00496806"/>
    <w:rsid w:val="004A0396"/>
    <w:rsid w:val="004A0819"/>
    <w:rsid w:val="004A31A3"/>
    <w:rsid w:val="004B3B85"/>
    <w:rsid w:val="004B4D32"/>
    <w:rsid w:val="004B4E5C"/>
    <w:rsid w:val="004B5903"/>
    <w:rsid w:val="004B6F09"/>
    <w:rsid w:val="004B75B4"/>
    <w:rsid w:val="004C0588"/>
    <w:rsid w:val="004C1D4F"/>
    <w:rsid w:val="004C2952"/>
    <w:rsid w:val="004C2CF1"/>
    <w:rsid w:val="004C53A1"/>
    <w:rsid w:val="004C573D"/>
    <w:rsid w:val="004D539B"/>
    <w:rsid w:val="004D5701"/>
    <w:rsid w:val="004D7541"/>
    <w:rsid w:val="004D7823"/>
    <w:rsid w:val="004E4E02"/>
    <w:rsid w:val="004E636E"/>
    <w:rsid w:val="004F0A76"/>
    <w:rsid w:val="004F0AB8"/>
    <w:rsid w:val="004F28D3"/>
    <w:rsid w:val="004F2D24"/>
    <w:rsid w:val="004F69B5"/>
    <w:rsid w:val="004F6A66"/>
    <w:rsid w:val="004F6BB0"/>
    <w:rsid w:val="00501558"/>
    <w:rsid w:val="00502AD2"/>
    <w:rsid w:val="00503F9A"/>
    <w:rsid w:val="00505721"/>
    <w:rsid w:val="00506824"/>
    <w:rsid w:val="005075F9"/>
    <w:rsid w:val="0051148D"/>
    <w:rsid w:val="00512BF1"/>
    <w:rsid w:val="00517680"/>
    <w:rsid w:val="00520CA5"/>
    <w:rsid w:val="00524F14"/>
    <w:rsid w:val="00531937"/>
    <w:rsid w:val="00531F51"/>
    <w:rsid w:val="005321AC"/>
    <w:rsid w:val="005363B2"/>
    <w:rsid w:val="00540DF0"/>
    <w:rsid w:val="005445E6"/>
    <w:rsid w:val="005457CF"/>
    <w:rsid w:val="00546769"/>
    <w:rsid w:val="00552F4E"/>
    <w:rsid w:val="00553AC4"/>
    <w:rsid w:val="00555CC0"/>
    <w:rsid w:val="005569A4"/>
    <w:rsid w:val="00557738"/>
    <w:rsid w:val="00560474"/>
    <w:rsid w:val="0056086D"/>
    <w:rsid w:val="00561F21"/>
    <w:rsid w:val="00563871"/>
    <w:rsid w:val="005645B0"/>
    <w:rsid w:val="00565232"/>
    <w:rsid w:val="0057025E"/>
    <w:rsid w:val="005862DD"/>
    <w:rsid w:val="00593DFA"/>
    <w:rsid w:val="0059558F"/>
    <w:rsid w:val="0059590E"/>
    <w:rsid w:val="00596903"/>
    <w:rsid w:val="005976D9"/>
    <w:rsid w:val="005A0A43"/>
    <w:rsid w:val="005A59F4"/>
    <w:rsid w:val="005A74AF"/>
    <w:rsid w:val="005B0E12"/>
    <w:rsid w:val="005B26E5"/>
    <w:rsid w:val="005B61EB"/>
    <w:rsid w:val="005B6893"/>
    <w:rsid w:val="005B6F22"/>
    <w:rsid w:val="005B73F3"/>
    <w:rsid w:val="005B76A3"/>
    <w:rsid w:val="005B793F"/>
    <w:rsid w:val="005C1428"/>
    <w:rsid w:val="005C3B24"/>
    <w:rsid w:val="005C4572"/>
    <w:rsid w:val="005C5F04"/>
    <w:rsid w:val="005C7925"/>
    <w:rsid w:val="005D2774"/>
    <w:rsid w:val="005D29D1"/>
    <w:rsid w:val="005D3BEC"/>
    <w:rsid w:val="005D79F6"/>
    <w:rsid w:val="005E6E50"/>
    <w:rsid w:val="005F1187"/>
    <w:rsid w:val="0060001E"/>
    <w:rsid w:val="00602201"/>
    <w:rsid w:val="006079E7"/>
    <w:rsid w:val="0061128F"/>
    <w:rsid w:val="00611999"/>
    <w:rsid w:val="00613A7E"/>
    <w:rsid w:val="00615532"/>
    <w:rsid w:val="00616F22"/>
    <w:rsid w:val="0062019A"/>
    <w:rsid w:val="00621036"/>
    <w:rsid w:val="006215A0"/>
    <w:rsid w:val="00623281"/>
    <w:rsid w:val="00624003"/>
    <w:rsid w:val="0062410D"/>
    <w:rsid w:val="00626A64"/>
    <w:rsid w:val="00627630"/>
    <w:rsid w:val="006300FD"/>
    <w:rsid w:val="00630C6F"/>
    <w:rsid w:val="006330C0"/>
    <w:rsid w:val="00634EB6"/>
    <w:rsid w:val="00635609"/>
    <w:rsid w:val="006363DA"/>
    <w:rsid w:val="006418EB"/>
    <w:rsid w:val="00641AB8"/>
    <w:rsid w:val="00643523"/>
    <w:rsid w:val="00644CF6"/>
    <w:rsid w:val="0064553C"/>
    <w:rsid w:val="006467A6"/>
    <w:rsid w:val="006474EE"/>
    <w:rsid w:val="00650AFF"/>
    <w:rsid w:val="006525FF"/>
    <w:rsid w:val="0065554B"/>
    <w:rsid w:val="00657274"/>
    <w:rsid w:val="00657868"/>
    <w:rsid w:val="006618AB"/>
    <w:rsid w:val="00667440"/>
    <w:rsid w:val="0067008E"/>
    <w:rsid w:val="00671652"/>
    <w:rsid w:val="0067678A"/>
    <w:rsid w:val="00682A0D"/>
    <w:rsid w:val="006832C1"/>
    <w:rsid w:val="00685FC2"/>
    <w:rsid w:val="006872D8"/>
    <w:rsid w:val="00690262"/>
    <w:rsid w:val="0069194A"/>
    <w:rsid w:val="00694EAF"/>
    <w:rsid w:val="00695E92"/>
    <w:rsid w:val="00697C4F"/>
    <w:rsid w:val="006A2C99"/>
    <w:rsid w:val="006B0D75"/>
    <w:rsid w:val="006B1482"/>
    <w:rsid w:val="006B3567"/>
    <w:rsid w:val="006B48D3"/>
    <w:rsid w:val="006B561F"/>
    <w:rsid w:val="006B6EBA"/>
    <w:rsid w:val="006C1373"/>
    <w:rsid w:val="006C1630"/>
    <w:rsid w:val="006C53C1"/>
    <w:rsid w:val="006C57E3"/>
    <w:rsid w:val="006D18B5"/>
    <w:rsid w:val="006D40EB"/>
    <w:rsid w:val="006D4DD5"/>
    <w:rsid w:val="006D5B42"/>
    <w:rsid w:val="006E08C4"/>
    <w:rsid w:val="006E0CF7"/>
    <w:rsid w:val="006E3645"/>
    <w:rsid w:val="006E58A2"/>
    <w:rsid w:val="006E67A0"/>
    <w:rsid w:val="006F0948"/>
    <w:rsid w:val="006F27D5"/>
    <w:rsid w:val="006F2A94"/>
    <w:rsid w:val="006F5988"/>
    <w:rsid w:val="006F618F"/>
    <w:rsid w:val="006F7854"/>
    <w:rsid w:val="007007A9"/>
    <w:rsid w:val="007009FF"/>
    <w:rsid w:val="00701AA6"/>
    <w:rsid w:val="00704548"/>
    <w:rsid w:val="00710C25"/>
    <w:rsid w:val="00710C6F"/>
    <w:rsid w:val="007127D8"/>
    <w:rsid w:val="007221DE"/>
    <w:rsid w:val="007225AE"/>
    <w:rsid w:val="0072498F"/>
    <w:rsid w:val="007334A2"/>
    <w:rsid w:val="00734045"/>
    <w:rsid w:val="0073698F"/>
    <w:rsid w:val="00736FAD"/>
    <w:rsid w:val="00743B49"/>
    <w:rsid w:val="0074553D"/>
    <w:rsid w:val="0074729C"/>
    <w:rsid w:val="00747685"/>
    <w:rsid w:val="0075480C"/>
    <w:rsid w:val="00756054"/>
    <w:rsid w:val="00767202"/>
    <w:rsid w:val="00770040"/>
    <w:rsid w:val="007726BD"/>
    <w:rsid w:val="00772724"/>
    <w:rsid w:val="007760A4"/>
    <w:rsid w:val="00781B94"/>
    <w:rsid w:val="00781C30"/>
    <w:rsid w:val="007832EA"/>
    <w:rsid w:val="007840A2"/>
    <w:rsid w:val="0078410F"/>
    <w:rsid w:val="007851B9"/>
    <w:rsid w:val="007856E8"/>
    <w:rsid w:val="007869DA"/>
    <w:rsid w:val="007871A2"/>
    <w:rsid w:val="007A2317"/>
    <w:rsid w:val="007A6250"/>
    <w:rsid w:val="007A7E84"/>
    <w:rsid w:val="007B0174"/>
    <w:rsid w:val="007B38AB"/>
    <w:rsid w:val="007B66F7"/>
    <w:rsid w:val="007C448C"/>
    <w:rsid w:val="007D1445"/>
    <w:rsid w:val="007D1D84"/>
    <w:rsid w:val="007D2911"/>
    <w:rsid w:val="007D5E40"/>
    <w:rsid w:val="007D786F"/>
    <w:rsid w:val="007E12A9"/>
    <w:rsid w:val="007E2B26"/>
    <w:rsid w:val="007E3A02"/>
    <w:rsid w:val="007E5BBF"/>
    <w:rsid w:val="007F05C4"/>
    <w:rsid w:val="007F2665"/>
    <w:rsid w:val="007F570D"/>
    <w:rsid w:val="007F5D54"/>
    <w:rsid w:val="007F65AB"/>
    <w:rsid w:val="007F6A39"/>
    <w:rsid w:val="00801DAB"/>
    <w:rsid w:val="0080351E"/>
    <w:rsid w:val="00805800"/>
    <w:rsid w:val="00807015"/>
    <w:rsid w:val="0080756C"/>
    <w:rsid w:val="00807CC2"/>
    <w:rsid w:val="00812CD7"/>
    <w:rsid w:val="00814EBB"/>
    <w:rsid w:val="00817B82"/>
    <w:rsid w:val="008216F2"/>
    <w:rsid w:val="008219AD"/>
    <w:rsid w:val="0082271E"/>
    <w:rsid w:val="00822F98"/>
    <w:rsid w:val="008235F0"/>
    <w:rsid w:val="00823CFB"/>
    <w:rsid w:val="0082492B"/>
    <w:rsid w:val="00825611"/>
    <w:rsid w:val="00826851"/>
    <w:rsid w:val="0083339C"/>
    <w:rsid w:val="00842196"/>
    <w:rsid w:val="00842473"/>
    <w:rsid w:val="0084610F"/>
    <w:rsid w:val="00847441"/>
    <w:rsid w:val="00855506"/>
    <w:rsid w:val="00855ADB"/>
    <w:rsid w:val="008564B3"/>
    <w:rsid w:val="0085717D"/>
    <w:rsid w:val="00860125"/>
    <w:rsid w:val="00860A07"/>
    <w:rsid w:val="00861A08"/>
    <w:rsid w:val="008632DE"/>
    <w:rsid w:val="00864790"/>
    <w:rsid w:val="00867A0D"/>
    <w:rsid w:val="008756D8"/>
    <w:rsid w:val="008765DA"/>
    <w:rsid w:val="00882863"/>
    <w:rsid w:val="00887F32"/>
    <w:rsid w:val="00892F80"/>
    <w:rsid w:val="00895DA3"/>
    <w:rsid w:val="00896171"/>
    <w:rsid w:val="0089649C"/>
    <w:rsid w:val="0089733F"/>
    <w:rsid w:val="00897899"/>
    <w:rsid w:val="008A1FF7"/>
    <w:rsid w:val="008A5FAA"/>
    <w:rsid w:val="008B1E55"/>
    <w:rsid w:val="008B4187"/>
    <w:rsid w:val="008B4CD4"/>
    <w:rsid w:val="008B5B4D"/>
    <w:rsid w:val="008C186F"/>
    <w:rsid w:val="008C6801"/>
    <w:rsid w:val="008C6EDC"/>
    <w:rsid w:val="008D1A53"/>
    <w:rsid w:val="008D25B0"/>
    <w:rsid w:val="008D2F76"/>
    <w:rsid w:val="008D45E3"/>
    <w:rsid w:val="008D581D"/>
    <w:rsid w:val="008E037E"/>
    <w:rsid w:val="008E236B"/>
    <w:rsid w:val="008E5457"/>
    <w:rsid w:val="008E6037"/>
    <w:rsid w:val="008E73CB"/>
    <w:rsid w:val="008F1239"/>
    <w:rsid w:val="008F30E2"/>
    <w:rsid w:val="00901726"/>
    <w:rsid w:val="00904101"/>
    <w:rsid w:val="00904363"/>
    <w:rsid w:val="00905C31"/>
    <w:rsid w:val="009127FA"/>
    <w:rsid w:val="0091287E"/>
    <w:rsid w:val="0091288E"/>
    <w:rsid w:val="00916BC9"/>
    <w:rsid w:val="009179F8"/>
    <w:rsid w:val="00920D24"/>
    <w:rsid w:val="00921B2D"/>
    <w:rsid w:val="009223AB"/>
    <w:rsid w:val="00922BB0"/>
    <w:rsid w:val="0092322A"/>
    <w:rsid w:val="00927D8B"/>
    <w:rsid w:val="0093188B"/>
    <w:rsid w:val="00932466"/>
    <w:rsid w:val="00934305"/>
    <w:rsid w:val="0093750C"/>
    <w:rsid w:val="00942521"/>
    <w:rsid w:val="00942C2D"/>
    <w:rsid w:val="0094614D"/>
    <w:rsid w:val="00946A01"/>
    <w:rsid w:val="00950D3B"/>
    <w:rsid w:val="00952399"/>
    <w:rsid w:val="00953887"/>
    <w:rsid w:val="00954987"/>
    <w:rsid w:val="00955C69"/>
    <w:rsid w:val="00956123"/>
    <w:rsid w:val="00956959"/>
    <w:rsid w:val="00956A1A"/>
    <w:rsid w:val="00961EA1"/>
    <w:rsid w:val="00962AA9"/>
    <w:rsid w:val="00963E54"/>
    <w:rsid w:val="009653E7"/>
    <w:rsid w:val="00970080"/>
    <w:rsid w:val="009702E4"/>
    <w:rsid w:val="0097189D"/>
    <w:rsid w:val="00976828"/>
    <w:rsid w:val="009777B9"/>
    <w:rsid w:val="0098017C"/>
    <w:rsid w:val="0098078A"/>
    <w:rsid w:val="00984581"/>
    <w:rsid w:val="00986258"/>
    <w:rsid w:val="00986467"/>
    <w:rsid w:val="00990595"/>
    <w:rsid w:val="0099324D"/>
    <w:rsid w:val="00994C4A"/>
    <w:rsid w:val="009A021D"/>
    <w:rsid w:val="009A2476"/>
    <w:rsid w:val="009A4B00"/>
    <w:rsid w:val="009A729A"/>
    <w:rsid w:val="009A79F2"/>
    <w:rsid w:val="009B0A15"/>
    <w:rsid w:val="009C06D6"/>
    <w:rsid w:val="009C1B00"/>
    <w:rsid w:val="009C4E2D"/>
    <w:rsid w:val="009D2349"/>
    <w:rsid w:val="009D24B8"/>
    <w:rsid w:val="009D65B9"/>
    <w:rsid w:val="009E0FD6"/>
    <w:rsid w:val="009E23D8"/>
    <w:rsid w:val="009E2CB0"/>
    <w:rsid w:val="009E45BE"/>
    <w:rsid w:val="009F1B03"/>
    <w:rsid w:val="009F4763"/>
    <w:rsid w:val="009F620C"/>
    <w:rsid w:val="009F7490"/>
    <w:rsid w:val="00A02ED4"/>
    <w:rsid w:val="00A04D9B"/>
    <w:rsid w:val="00A069F5"/>
    <w:rsid w:val="00A07E53"/>
    <w:rsid w:val="00A13308"/>
    <w:rsid w:val="00A1411F"/>
    <w:rsid w:val="00A25D8E"/>
    <w:rsid w:val="00A3134F"/>
    <w:rsid w:val="00A33274"/>
    <w:rsid w:val="00A335D6"/>
    <w:rsid w:val="00A36B55"/>
    <w:rsid w:val="00A41421"/>
    <w:rsid w:val="00A43AFB"/>
    <w:rsid w:val="00A44015"/>
    <w:rsid w:val="00A443CB"/>
    <w:rsid w:val="00A44CC8"/>
    <w:rsid w:val="00A47857"/>
    <w:rsid w:val="00A504D5"/>
    <w:rsid w:val="00A520CD"/>
    <w:rsid w:val="00A53131"/>
    <w:rsid w:val="00A533B9"/>
    <w:rsid w:val="00A64064"/>
    <w:rsid w:val="00A64D61"/>
    <w:rsid w:val="00A667E2"/>
    <w:rsid w:val="00A66FDF"/>
    <w:rsid w:val="00A71968"/>
    <w:rsid w:val="00A74C4E"/>
    <w:rsid w:val="00A76087"/>
    <w:rsid w:val="00A83F2F"/>
    <w:rsid w:val="00A853D1"/>
    <w:rsid w:val="00A8557C"/>
    <w:rsid w:val="00A909EA"/>
    <w:rsid w:val="00A9147D"/>
    <w:rsid w:val="00A93AB7"/>
    <w:rsid w:val="00A93EA3"/>
    <w:rsid w:val="00A93FB1"/>
    <w:rsid w:val="00AA58E9"/>
    <w:rsid w:val="00AA5DC7"/>
    <w:rsid w:val="00AA6CF3"/>
    <w:rsid w:val="00AB0C2A"/>
    <w:rsid w:val="00AB15D3"/>
    <w:rsid w:val="00AB20A3"/>
    <w:rsid w:val="00AB657B"/>
    <w:rsid w:val="00AB68C8"/>
    <w:rsid w:val="00AB73F3"/>
    <w:rsid w:val="00AB7575"/>
    <w:rsid w:val="00AC1351"/>
    <w:rsid w:val="00AC165B"/>
    <w:rsid w:val="00AC23B7"/>
    <w:rsid w:val="00AC326B"/>
    <w:rsid w:val="00AD00DC"/>
    <w:rsid w:val="00AD10F7"/>
    <w:rsid w:val="00AD117D"/>
    <w:rsid w:val="00AD25B8"/>
    <w:rsid w:val="00AD66C3"/>
    <w:rsid w:val="00AD670C"/>
    <w:rsid w:val="00AE0040"/>
    <w:rsid w:val="00AE443B"/>
    <w:rsid w:val="00AE4ED9"/>
    <w:rsid w:val="00AE6E40"/>
    <w:rsid w:val="00AF3B21"/>
    <w:rsid w:val="00AF4D45"/>
    <w:rsid w:val="00B07AD8"/>
    <w:rsid w:val="00B105A4"/>
    <w:rsid w:val="00B105C6"/>
    <w:rsid w:val="00B13895"/>
    <w:rsid w:val="00B15BD5"/>
    <w:rsid w:val="00B2210D"/>
    <w:rsid w:val="00B24208"/>
    <w:rsid w:val="00B25915"/>
    <w:rsid w:val="00B2662B"/>
    <w:rsid w:val="00B31283"/>
    <w:rsid w:val="00B33636"/>
    <w:rsid w:val="00B3372F"/>
    <w:rsid w:val="00B360CF"/>
    <w:rsid w:val="00B37114"/>
    <w:rsid w:val="00B40C28"/>
    <w:rsid w:val="00B4102D"/>
    <w:rsid w:val="00B421D4"/>
    <w:rsid w:val="00B4315E"/>
    <w:rsid w:val="00B44972"/>
    <w:rsid w:val="00B46C29"/>
    <w:rsid w:val="00B46FFB"/>
    <w:rsid w:val="00B53810"/>
    <w:rsid w:val="00B54834"/>
    <w:rsid w:val="00B56BE7"/>
    <w:rsid w:val="00B61B0E"/>
    <w:rsid w:val="00B634A8"/>
    <w:rsid w:val="00B672C0"/>
    <w:rsid w:val="00B679A3"/>
    <w:rsid w:val="00B70A4B"/>
    <w:rsid w:val="00B71310"/>
    <w:rsid w:val="00B767AD"/>
    <w:rsid w:val="00B77751"/>
    <w:rsid w:val="00B81F65"/>
    <w:rsid w:val="00B8308B"/>
    <w:rsid w:val="00B838EA"/>
    <w:rsid w:val="00B8437F"/>
    <w:rsid w:val="00B85B3E"/>
    <w:rsid w:val="00B85D3B"/>
    <w:rsid w:val="00B8750F"/>
    <w:rsid w:val="00B90099"/>
    <w:rsid w:val="00B9622D"/>
    <w:rsid w:val="00B96A81"/>
    <w:rsid w:val="00BA1899"/>
    <w:rsid w:val="00BA2453"/>
    <w:rsid w:val="00BA314A"/>
    <w:rsid w:val="00BA327B"/>
    <w:rsid w:val="00BA4D70"/>
    <w:rsid w:val="00BA73DA"/>
    <w:rsid w:val="00BB0A2D"/>
    <w:rsid w:val="00BB0A34"/>
    <w:rsid w:val="00BB210B"/>
    <w:rsid w:val="00BB597F"/>
    <w:rsid w:val="00BB6720"/>
    <w:rsid w:val="00BC0BED"/>
    <w:rsid w:val="00BC0FFC"/>
    <w:rsid w:val="00BC21DA"/>
    <w:rsid w:val="00BC2D3C"/>
    <w:rsid w:val="00BC5972"/>
    <w:rsid w:val="00BC5F2F"/>
    <w:rsid w:val="00BD0411"/>
    <w:rsid w:val="00BD147A"/>
    <w:rsid w:val="00BD1D08"/>
    <w:rsid w:val="00BD2810"/>
    <w:rsid w:val="00BD2F92"/>
    <w:rsid w:val="00BD4457"/>
    <w:rsid w:val="00BD454A"/>
    <w:rsid w:val="00BD5515"/>
    <w:rsid w:val="00BD6197"/>
    <w:rsid w:val="00BD6A0C"/>
    <w:rsid w:val="00BD6C1B"/>
    <w:rsid w:val="00BD7C53"/>
    <w:rsid w:val="00BD7DA6"/>
    <w:rsid w:val="00BE0F8D"/>
    <w:rsid w:val="00BE1614"/>
    <w:rsid w:val="00BE17D2"/>
    <w:rsid w:val="00BE1929"/>
    <w:rsid w:val="00BE45B2"/>
    <w:rsid w:val="00BE6C1E"/>
    <w:rsid w:val="00BF107D"/>
    <w:rsid w:val="00BF2397"/>
    <w:rsid w:val="00C02D31"/>
    <w:rsid w:val="00C030F5"/>
    <w:rsid w:val="00C04600"/>
    <w:rsid w:val="00C06FBF"/>
    <w:rsid w:val="00C14328"/>
    <w:rsid w:val="00C153F2"/>
    <w:rsid w:val="00C17046"/>
    <w:rsid w:val="00C20597"/>
    <w:rsid w:val="00C20C9B"/>
    <w:rsid w:val="00C22384"/>
    <w:rsid w:val="00C2335B"/>
    <w:rsid w:val="00C2487A"/>
    <w:rsid w:val="00C24FC6"/>
    <w:rsid w:val="00C25643"/>
    <w:rsid w:val="00C274DF"/>
    <w:rsid w:val="00C30196"/>
    <w:rsid w:val="00C36A6A"/>
    <w:rsid w:val="00C41361"/>
    <w:rsid w:val="00C41DB0"/>
    <w:rsid w:val="00C461CE"/>
    <w:rsid w:val="00C546AD"/>
    <w:rsid w:val="00C57D7D"/>
    <w:rsid w:val="00C62032"/>
    <w:rsid w:val="00C65422"/>
    <w:rsid w:val="00C73E48"/>
    <w:rsid w:val="00C742BF"/>
    <w:rsid w:val="00C755E3"/>
    <w:rsid w:val="00C76725"/>
    <w:rsid w:val="00C8254C"/>
    <w:rsid w:val="00C83B6E"/>
    <w:rsid w:val="00C87409"/>
    <w:rsid w:val="00C90C54"/>
    <w:rsid w:val="00C9313A"/>
    <w:rsid w:val="00C96CD5"/>
    <w:rsid w:val="00CA05D6"/>
    <w:rsid w:val="00CA0D46"/>
    <w:rsid w:val="00CA1C18"/>
    <w:rsid w:val="00CA4058"/>
    <w:rsid w:val="00CA62EE"/>
    <w:rsid w:val="00CA64AA"/>
    <w:rsid w:val="00CB0334"/>
    <w:rsid w:val="00CB3182"/>
    <w:rsid w:val="00CB6E73"/>
    <w:rsid w:val="00CC021D"/>
    <w:rsid w:val="00CC39EF"/>
    <w:rsid w:val="00CC784A"/>
    <w:rsid w:val="00CD2AA9"/>
    <w:rsid w:val="00CD621A"/>
    <w:rsid w:val="00CE10CC"/>
    <w:rsid w:val="00CE2A05"/>
    <w:rsid w:val="00CE44C9"/>
    <w:rsid w:val="00CE7ACD"/>
    <w:rsid w:val="00CF272B"/>
    <w:rsid w:val="00CF2E97"/>
    <w:rsid w:val="00CF31B6"/>
    <w:rsid w:val="00CF45FA"/>
    <w:rsid w:val="00D01456"/>
    <w:rsid w:val="00D03658"/>
    <w:rsid w:val="00D0760C"/>
    <w:rsid w:val="00D14DAD"/>
    <w:rsid w:val="00D1581D"/>
    <w:rsid w:val="00D16623"/>
    <w:rsid w:val="00D178E5"/>
    <w:rsid w:val="00D2005B"/>
    <w:rsid w:val="00D224A0"/>
    <w:rsid w:val="00D2371E"/>
    <w:rsid w:val="00D24DBD"/>
    <w:rsid w:val="00D250D7"/>
    <w:rsid w:val="00D267AF"/>
    <w:rsid w:val="00D2748B"/>
    <w:rsid w:val="00D27E5C"/>
    <w:rsid w:val="00D3188A"/>
    <w:rsid w:val="00D34D2E"/>
    <w:rsid w:val="00D34E25"/>
    <w:rsid w:val="00D359BF"/>
    <w:rsid w:val="00D37849"/>
    <w:rsid w:val="00D414BC"/>
    <w:rsid w:val="00D423AB"/>
    <w:rsid w:val="00D43F47"/>
    <w:rsid w:val="00D47ECF"/>
    <w:rsid w:val="00D51416"/>
    <w:rsid w:val="00D524A9"/>
    <w:rsid w:val="00D52E09"/>
    <w:rsid w:val="00D61D4E"/>
    <w:rsid w:val="00D62934"/>
    <w:rsid w:val="00D64314"/>
    <w:rsid w:val="00D644FE"/>
    <w:rsid w:val="00D65C7E"/>
    <w:rsid w:val="00D672F6"/>
    <w:rsid w:val="00D70AD5"/>
    <w:rsid w:val="00D71674"/>
    <w:rsid w:val="00D76F8D"/>
    <w:rsid w:val="00D801F0"/>
    <w:rsid w:val="00D8109F"/>
    <w:rsid w:val="00D84DDA"/>
    <w:rsid w:val="00D868DF"/>
    <w:rsid w:val="00D92671"/>
    <w:rsid w:val="00D9491D"/>
    <w:rsid w:val="00D94FCF"/>
    <w:rsid w:val="00D97093"/>
    <w:rsid w:val="00D97F81"/>
    <w:rsid w:val="00DA1382"/>
    <w:rsid w:val="00DA1BB8"/>
    <w:rsid w:val="00DA45CC"/>
    <w:rsid w:val="00DA518F"/>
    <w:rsid w:val="00DA5355"/>
    <w:rsid w:val="00DA7155"/>
    <w:rsid w:val="00DB2032"/>
    <w:rsid w:val="00DB28E4"/>
    <w:rsid w:val="00DB5E14"/>
    <w:rsid w:val="00DB727B"/>
    <w:rsid w:val="00DC2FCD"/>
    <w:rsid w:val="00DC3B7B"/>
    <w:rsid w:val="00DC683A"/>
    <w:rsid w:val="00DD07E4"/>
    <w:rsid w:val="00DD2137"/>
    <w:rsid w:val="00DD2B3E"/>
    <w:rsid w:val="00DD3DCF"/>
    <w:rsid w:val="00DD5145"/>
    <w:rsid w:val="00DD5614"/>
    <w:rsid w:val="00DD77D7"/>
    <w:rsid w:val="00DE12DA"/>
    <w:rsid w:val="00DE1ABE"/>
    <w:rsid w:val="00DE3272"/>
    <w:rsid w:val="00DE3320"/>
    <w:rsid w:val="00DE3A3E"/>
    <w:rsid w:val="00DE5990"/>
    <w:rsid w:val="00DE6AC8"/>
    <w:rsid w:val="00DF43FC"/>
    <w:rsid w:val="00DF58C4"/>
    <w:rsid w:val="00DF610D"/>
    <w:rsid w:val="00E02420"/>
    <w:rsid w:val="00E06C79"/>
    <w:rsid w:val="00E119EC"/>
    <w:rsid w:val="00E14B31"/>
    <w:rsid w:val="00E151A6"/>
    <w:rsid w:val="00E220A1"/>
    <w:rsid w:val="00E30059"/>
    <w:rsid w:val="00E32DF9"/>
    <w:rsid w:val="00E32FF9"/>
    <w:rsid w:val="00E3341A"/>
    <w:rsid w:val="00E378B1"/>
    <w:rsid w:val="00E40010"/>
    <w:rsid w:val="00E41EBA"/>
    <w:rsid w:val="00E432CF"/>
    <w:rsid w:val="00E50636"/>
    <w:rsid w:val="00E52527"/>
    <w:rsid w:val="00E549EA"/>
    <w:rsid w:val="00E55A74"/>
    <w:rsid w:val="00E6364D"/>
    <w:rsid w:val="00E64274"/>
    <w:rsid w:val="00E67428"/>
    <w:rsid w:val="00E70672"/>
    <w:rsid w:val="00E727C9"/>
    <w:rsid w:val="00E758D8"/>
    <w:rsid w:val="00E75CDC"/>
    <w:rsid w:val="00E80BFC"/>
    <w:rsid w:val="00E81D50"/>
    <w:rsid w:val="00E83222"/>
    <w:rsid w:val="00E86C65"/>
    <w:rsid w:val="00E90A01"/>
    <w:rsid w:val="00E912B8"/>
    <w:rsid w:val="00E913B9"/>
    <w:rsid w:val="00E91703"/>
    <w:rsid w:val="00E92060"/>
    <w:rsid w:val="00E92C01"/>
    <w:rsid w:val="00E92C1B"/>
    <w:rsid w:val="00E93792"/>
    <w:rsid w:val="00E93BAE"/>
    <w:rsid w:val="00EA0E17"/>
    <w:rsid w:val="00EA164A"/>
    <w:rsid w:val="00EA413D"/>
    <w:rsid w:val="00EA4795"/>
    <w:rsid w:val="00EA6346"/>
    <w:rsid w:val="00EA76A2"/>
    <w:rsid w:val="00EA799A"/>
    <w:rsid w:val="00EB0452"/>
    <w:rsid w:val="00EB1080"/>
    <w:rsid w:val="00EB1E4D"/>
    <w:rsid w:val="00EB2164"/>
    <w:rsid w:val="00EB46F7"/>
    <w:rsid w:val="00EB5C94"/>
    <w:rsid w:val="00EB618C"/>
    <w:rsid w:val="00EB6A1C"/>
    <w:rsid w:val="00EC1034"/>
    <w:rsid w:val="00EC1813"/>
    <w:rsid w:val="00EC29BD"/>
    <w:rsid w:val="00EC618A"/>
    <w:rsid w:val="00ED2DCF"/>
    <w:rsid w:val="00ED5AE1"/>
    <w:rsid w:val="00ED5BAD"/>
    <w:rsid w:val="00ED719E"/>
    <w:rsid w:val="00EE2EAC"/>
    <w:rsid w:val="00EE38DA"/>
    <w:rsid w:val="00EE4D3C"/>
    <w:rsid w:val="00EF191A"/>
    <w:rsid w:val="00EF2DBF"/>
    <w:rsid w:val="00EF5EBC"/>
    <w:rsid w:val="00F01592"/>
    <w:rsid w:val="00F022E4"/>
    <w:rsid w:val="00F0527A"/>
    <w:rsid w:val="00F106D4"/>
    <w:rsid w:val="00F109F8"/>
    <w:rsid w:val="00F1532F"/>
    <w:rsid w:val="00F15346"/>
    <w:rsid w:val="00F26129"/>
    <w:rsid w:val="00F325F5"/>
    <w:rsid w:val="00F328A4"/>
    <w:rsid w:val="00F350CC"/>
    <w:rsid w:val="00F37BA7"/>
    <w:rsid w:val="00F41D43"/>
    <w:rsid w:val="00F43415"/>
    <w:rsid w:val="00F44859"/>
    <w:rsid w:val="00F44E1B"/>
    <w:rsid w:val="00F45A6C"/>
    <w:rsid w:val="00F4761C"/>
    <w:rsid w:val="00F51B79"/>
    <w:rsid w:val="00F54E8F"/>
    <w:rsid w:val="00F553D4"/>
    <w:rsid w:val="00F56476"/>
    <w:rsid w:val="00F6470A"/>
    <w:rsid w:val="00F64989"/>
    <w:rsid w:val="00F6665D"/>
    <w:rsid w:val="00F66EAB"/>
    <w:rsid w:val="00F70A15"/>
    <w:rsid w:val="00F70F70"/>
    <w:rsid w:val="00F73642"/>
    <w:rsid w:val="00F73D79"/>
    <w:rsid w:val="00F75C86"/>
    <w:rsid w:val="00F8467C"/>
    <w:rsid w:val="00F849CB"/>
    <w:rsid w:val="00F87319"/>
    <w:rsid w:val="00F879F1"/>
    <w:rsid w:val="00F90391"/>
    <w:rsid w:val="00F90A6E"/>
    <w:rsid w:val="00F90CB3"/>
    <w:rsid w:val="00F93703"/>
    <w:rsid w:val="00F94BD1"/>
    <w:rsid w:val="00F951C2"/>
    <w:rsid w:val="00F951E0"/>
    <w:rsid w:val="00F9527D"/>
    <w:rsid w:val="00F9580F"/>
    <w:rsid w:val="00FA0F63"/>
    <w:rsid w:val="00FA28DA"/>
    <w:rsid w:val="00FA2D8C"/>
    <w:rsid w:val="00FA6732"/>
    <w:rsid w:val="00FB0928"/>
    <w:rsid w:val="00FB488B"/>
    <w:rsid w:val="00FB4F26"/>
    <w:rsid w:val="00FB511E"/>
    <w:rsid w:val="00FB6C30"/>
    <w:rsid w:val="00FC09B3"/>
    <w:rsid w:val="00FC1221"/>
    <w:rsid w:val="00FC1AB1"/>
    <w:rsid w:val="00FC2469"/>
    <w:rsid w:val="00FC5282"/>
    <w:rsid w:val="00FC61E3"/>
    <w:rsid w:val="00FC68BE"/>
    <w:rsid w:val="00FD0142"/>
    <w:rsid w:val="00FD35FA"/>
    <w:rsid w:val="00FD774C"/>
    <w:rsid w:val="00FE1C26"/>
    <w:rsid w:val="00FE23AA"/>
    <w:rsid w:val="00FE3027"/>
    <w:rsid w:val="00FE3A86"/>
    <w:rsid w:val="00FE6412"/>
    <w:rsid w:val="00FF0FEE"/>
    <w:rsid w:val="00FF1823"/>
    <w:rsid w:val="00FF3FC2"/>
    <w:rsid w:val="03C62A40"/>
    <w:rsid w:val="094C668D"/>
    <w:rsid w:val="0CC9CA4B"/>
    <w:rsid w:val="0F03C30F"/>
    <w:rsid w:val="103DED88"/>
    <w:rsid w:val="14E0A73E"/>
    <w:rsid w:val="1559E158"/>
    <w:rsid w:val="1566E96A"/>
    <w:rsid w:val="17EB00A4"/>
    <w:rsid w:val="1A1F525D"/>
    <w:rsid w:val="1C1CECB1"/>
    <w:rsid w:val="1CB32364"/>
    <w:rsid w:val="1DD3B108"/>
    <w:rsid w:val="1DED0B3B"/>
    <w:rsid w:val="23571D1F"/>
    <w:rsid w:val="24BA8F0E"/>
    <w:rsid w:val="289EDB5D"/>
    <w:rsid w:val="2B5B1F62"/>
    <w:rsid w:val="2C1A3311"/>
    <w:rsid w:val="2F22C94C"/>
    <w:rsid w:val="3256EDE2"/>
    <w:rsid w:val="339250E5"/>
    <w:rsid w:val="386B51AE"/>
    <w:rsid w:val="3E2A4012"/>
    <w:rsid w:val="3ECCB757"/>
    <w:rsid w:val="469F60FF"/>
    <w:rsid w:val="498DE42C"/>
    <w:rsid w:val="4F70486E"/>
    <w:rsid w:val="4FD49988"/>
    <w:rsid w:val="514CFC6C"/>
    <w:rsid w:val="5936595F"/>
    <w:rsid w:val="5AC47ABE"/>
    <w:rsid w:val="621A3640"/>
    <w:rsid w:val="623056D8"/>
    <w:rsid w:val="62B1293B"/>
    <w:rsid w:val="63376444"/>
    <w:rsid w:val="67279F10"/>
    <w:rsid w:val="69B74E5D"/>
    <w:rsid w:val="6A63A306"/>
    <w:rsid w:val="6B5A73D1"/>
    <w:rsid w:val="72247AA2"/>
    <w:rsid w:val="751AA177"/>
    <w:rsid w:val="78DFA381"/>
    <w:rsid w:val="7F6DCE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EA068"/>
  <w15:chartTrackingRefBased/>
  <w15:docId w15:val="{3F776555-99E9-43DA-A5A9-8C910316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290"/>
    <w:pPr>
      <w:jc w:val="both"/>
    </w:pPr>
    <w:rPr>
      <w:rFonts w:ascii="Calibri Light" w:hAnsi="Calibri Light"/>
    </w:rPr>
  </w:style>
  <w:style w:type="paragraph" w:styleId="Heading1">
    <w:name w:val="heading 1"/>
    <w:basedOn w:val="Normal"/>
    <w:next w:val="Normal"/>
    <w:link w:val="Heading1Char"/>
    <w:uiPriority w:val="9"/>
    <w:qFormat/>
    <w:rsid w:val="00734045"/>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7CC2"/>
    <w:pPr>
      <w:keepNext/>
      <w:keepLines/>
      <w:numPr>
        <w:ilvl w:val="1"/>
        <w:numId w:val="4"/>
      </w:numPr>
      <w:spacing w:before="40" w:after="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734045"/>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34045"/>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34045"/>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34045"/>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34045"/>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34045"/>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34045"/>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4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476"/>
  </w:style>
  <w:style w:type="paragraph" w:styleId="Footer">
    <w:name w:val="footer"/>
    <w:basedOn w:val="Normal"/>
    <w:link w:val="FooterChar"/>
    <w:uiPriority w:val="99"/>
    <w:unhideWhenUsed/>
    <w:rsid w:val="009A24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476"/>
  </w:style>
  <w:style w:type="paragraph" w:styleId="ListParagraph">
    <w:name w:val="List Paragraph"/>
    <w:basedOn w:val="Normal"/>
    <w:uiPriority w:val="34"/>
    <w:qFormat/>
    <w:rsid w:val="00347E55"/>
    <w:pPr>
      <w:ind w:left="720"/>
      <w:contextualSpacing/>
    </w:pPr>
  </w:style>
  <w:style w:type="paragraph" w:styleId="TOC1">
    <w:name w:val="toc 1"/>
    <w:basedOn w:val="Normal"/>
    <w:next w:val="Normal"/>
    <w:autoRedefine/>
    <w:uiPriority w:val="39"/>
    <w:unhideWhenUsed/>
    <w:rsid w:val="00895DA3"/>
    <w:pPr>
      <w:spacing w:before="120" w:after="120"/>
      <w:jc w:val="left"/>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1723B9"/>
    <w:pPr>
      <w:tabs>
        <w:tab w:val="left" w:pos="660"/>
        <w:tab w:val="right" w:pos="9736"/>
      </w:tabs>
      <w:spacing w:after="0" w:line="480" w:lineRule="auto"/>
      <w:ind w:left="220"/>
      <w:jc w:val="left"/>
    </w:pPr>
    <w:rPr>
      <w:rFonts w:asciiTheme="minorHAnsi" w:hAnsiTheme="minorHAnsi" w:cs="Times New Roman"/>
      <w:bCs/>
      <w:smallCaps/>
      <w:noProof/>
      <w:sz w:val="28"/>
      <w:szCs w:val="28"/>
    </w:rPr>
  </w:style>
  <w:style w:type="paragraph" w:styleId="TOC3">
    <w:name w:val="toc 3"/>
    <w:basedOn w:val="Normal"/>
    <w:next w:val="Normal"/>
    <w:autoRedefine/>
    <w:uiPriority w:val="39"/>
    <w:unhideWhenUsed/>
    <w:rsid w:val="00895DA3"/>
    <w:pPr>
      <w:spacing w:after="0"/>
      <w:ind w:left="440"/>
      <w:jc w:val="left"/>
    </w:pPr>
    <w:rPr>
      <w:rFonts w:asciiTheme="minorHAnsi" w:hAnsiTheme="minorHAnsi" w:cstheme="minorHAnsi"/>
      <w:i/>
      <w:iCs/>
      <w:sz w:val="20"/>
      <w:szCs w:val="20"/>
    </w:rPr>
  </w:style>
  <w:style w:type="paragraph" w:styleId="TOC4">
    <w:name w:val="toc 4"/>
    <w:basedOn w:val="Normal"/>
    <w:next w:val="Normal"/>
    <w:autoRedefine/>
    <w:uiPriority w:val="39"/>
    <w:unhideWhenUsed/>
    <w:rsid w:val="00895DA3"/>
    <w:pPr>
      <w:spacing w:after="0"/>
      <w:ind w:left="66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895DA3"/>
    <w:pPr>
      <w:spacing w:after="0"/>
      <w:ind w:left="88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895DA3"/>
    <w:pPr>
      <w:spacing w:after="0"/>
      <w:ind w:left="11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895DA3"/>
    <w:pPr>
      <w:spacing w:after="0"/>
      <w:ind w:left="132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895DA3"/>
    <w:pPr>
      <w:spacing w:after="0"/>
      <w:ind w:left="154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895DA3"/>
    <w:pPr>
      <w:spacing w:after="0"/>
      <w:ind w:left="1760"/>
      <w:jc w:val="left"/>
    </w:pPr>
    <w:rPr>
      <w:rFonts w:asciiTheme="minorHAnsi" w:hAnsiTheme="minorHAnsi" w:cstheme="minorHAnsi"/>
      <w:sz w:val="18"/>
      <w:szCs w:val="18"/>
    </w:rPr>
  </w:style>
  <w:style w:type="character" w:customStyle="1" w:styleId="Heading2Char">
    <w:name w:val="Heading 2 Char"/>
    <w:basedOn w:val="DefaultParagraphFont"/>
    <w:link w:val="Heading2"/>
    <w:uiPriority w:val="9"/>
    <w:rsid w:val="00807CC2"/>
    <w:rPr>
      <w:rFonts w:asciiTheme="majorHAnsi" w:eastAsiaTheme="majorEastAsia" w:hAnsiTheme="majorHAnsi" w:cstheme="majorBidi"/>
      <w:b/>
      <w:sz w:val="24"/>
      <w:szCs w:val="26"/>
    </w:rPr>
  </w:style>
  <w:style w:type="character" w:customStyle="1" w:styleId="normaltextrun">
    <w:name w:val="normaltextrun"/>
    <w:basedOn w:val="DefaultParagraphFont"/>
    <w:rsid w:val="006832C1"/>
  </w:style>
  <w:style w:type="character" w:customStyle="1" w:styleId="eop">
    <w:name w:val="eop"/>
    <w:basedOn w:val="DefaultParagraphFont"/>
    <w:rsid w:val="006832C1"/>
  </w:style>
  <w:style w:type="character" w:customStyle="1" w:styleId="Heading1Char">
    <w:name w:val="Heading 1 Char"/>
    <w:basedOn w:val="DefaultParagraphFont"/>
    <w:link w:val="Heading1"/>
    <w:uiPriority w:val="9"/>
    <w:rsid w:val="007340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3404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3404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3404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3404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3404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3404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34045"/>
    <w:rPr>
      <w:rFonts w:asciiTheme="majorHAnsi" w:eastAsiaTheme="majorEastAsia" w:hAnsiTheme="majorHAnsi" w:cstheme="majorBidi"/>
      <w:i/>
      <w:iCs/>
      <w:color w:val="272727" w:themeColor="text1" w:themeTint="D8"/>
      <w:sz w:val="21"/>
      <w:szCs w:val="21"/>
    </w:rPr>
  </w:style>
  <w:style w:type="character" w:styleId="LineNumber">
    <w:name w:val="line number"/>
    <w:basedOn w:val="DefaultParagraphFont"/>
    <w:uiPriority w:val="99"/>
    <w:semiHidden/>
    <w:unhideWhenUsed/>
    <w:rsid w:val="00616F22"/>
  </w:style>
  <w:style w:type="paragraph" w:customStyle="1" w:styleId="paragraph">
    <w:name w:val="paragraph"/>
    <w:basedOn w:val="Normal"/>
    <w:rsid w:val="006300F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table" w:styleId="TableGrid">
    <w:name w:val="Table Grid"/>
    <w:basedOn w:val="TableNormal"/>
    <w:uiPriority w:val="39"/>
    <w:rsid w:val="0063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727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2724"/>
    <w:rPr>
      <w:rFonts w:ascii="Calibri Light" w:hAnsi="Calibri Light"/>
      <w:sz w:val="20"/>
      <w:szCs w:val="20"/>
    </w:rPr>
  </w:style>
  <w:style w:type="character" w:styleId="FootnoteReference">
    <w:name w:val="footnote reference"/>
    <w:basedOn w:val="DefaultParagraphFont"/>
    <w:uiPriority w:val="99"/>
    <w:semiHidden/>
    <w:unhideWhenUsed/>
    <w:rsid w:val="00772724"/>
    <w:rPr>
      <w:vertAlign w:val="superscript"/>
    </w:rPr>
  </w:style>
  <w:style w:type="paragraph" w:styleId="EndnoteText">
    <w:name w:val="endnote text"/>
    <w:basedOn w:val="Normal"/>
    <w:link w:val="EndnoteTextChar"/>
    <w:uiPriority w:val="99"/>
    <w:semiHidden/>
    <w:unhideWhenUsed/>
    <w:rsid w:val="00EA76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A76A2"/>
    <w:rPr>
      <w:rFonts w:ascii="Calibri Light" w:hAnsi="Calibri Light"/>
      <w:sz w:val="20"/>
      <w:szCs w:val="20"/>
    </w:rPr>
  </w:style>
  <w:style w:type="character" w:styleId="EndnoteReference">
    <w:name w:val="endnote reference"/>
    <w:basedOn w:val="DefaultParagraphFont"/>
    <w:uiPriority w:val="99"/>
    <w:semiHidden/>
    <w:unhideWhenUsed/>
    <w:rsid w:val="00EA76A2"/>
    <w:rPr>
      <w:vertAlign w:val="superscript"/>
    </w:rPr>
  </w:style>
  <w:style w:type="character" w:styleId="Hyperlink">
    <w:name w:val="Hyperlink"/>
    <w:basedOn w:val="DefaultParagraphFont"/>
    <w:uiPriority w:val="99"/>
    <w:unhideWhenUsed/>
    <w:rsid w:val="00934305"/>
    <w:rPr>
      <w:color w:val="0563C1" w:themeColor="hyperlink"/>
      <w:u w:val="single"/>
    </w:rPr>
  </w:style>
  <w:style w:type="character" w:styleId="UnresolvedMention">
    <w:name w:val="Unresolved Mention"/>
    <w:basedOn w:val="DefaultParagraphFont"/>
    <w:uiPriority w:val="99"/>
    <w:semiHidden/>
    <w:unhideWhenUsed/>
    <w:rsid w:val="00934305"/>
    <w:rPr>
      <w:color w:val="605E5C"/>
      <w:shd w:val="clear" w:color="auto" w:fill="E1DFDD"/>
    </w:rPr>
  </w:style>
  <w:style w:type="character" w:styleId="CommentReference">
    <w:name w:val="annotation reference"/>
    <w:basedOn w:val="DefaultParagraphFont"/>
    <w:rsid w:val="00EC29BD"/>
    <w:rPr>
      <w:sz w:val="16"/>
      <w:szCs w:val="16"/>
    </w:rPr>
  </w:style>
  <w:style w:type="paragraph" w:styleId="CommentText">
    <w:name w:val="annotation text"/>
    <w:basedOn w:val="Normal"/>
    <w:link w:val="CommentTextChar"/>
    <w:rsid w:val="00EC29BD"/>
    <w:pPr>
      <w:suppressAutoHyphens/>
      <w:autoSpaceDN w:val="0"/>
      <w:spacing w:line="240" w:lineRule="auto"/>
      <w:jc w:val="left"/>
      <w:textAlignment w:val="baseline"/>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rsid w:val="00EC29BD"/>
    <w:rPr>
      <w:rFonts w:ascii="Arial" w:eastAsia="Times New Roman" w:hAnsi="Arial" w:cs="Times New Roman"/>
      <w:sz w:val="20"/>
      <w:szCs w:val="20"/>
      <w:lang w:eastAsia="en-GB"/>
    </w:rPr>
  </w:style>
  <w:style w:type="paragraph" w:styleId="NormalWeb">
    <w:name w:val="Normal (Web)"/>
    <w:basedOn w:val="Normal"/>
    <w:uiPriority w:val="99"/>
    <w:semiHidden/>
    <w:unhideWhenUsed/>
    <w:rsid w:val="00694EAF"/>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756054"/>
    <w:pPr>
      <w:suppressAutoHyphens w:val="0"/>
      <w:autoSpaceDN/>
      <w:jc w:val="both"/>
      <w:textAlignment w:val="auto"/>
    </w:pPr>
    <w:rPr>
      <w:rFonts w:ascii="Calibri Light" w:eastAsiaTheme="minorHAnsi" w:hAnsi="Calibri Light" w:cstheme="minorBidi"/>
      <w:b/>
      <w:bCs/>
      <w:lang w:eastAsia="en-US"/>
    </w:rPr>
  </w:style>
  <w:style w:type="character" w:customStyle="1" w:styleId="CommentSubjectChar">
    <w:name w:val="Comment Subject Char"/>
    <w:basedOn w:val="CommentTextChar"/>
    <w:link w:val="CommentSubject"/>
    <w:uiPriority w:val="99"/>
    <w:semiHidden/>
    <w:rsid w:val="00756054"/>
    <w:rPr>
      <w:rFonts w:ascii="Calibri Light" w:eastAsia="Times New Roman" w:hAnsi="Calibri Light" w:cs="Times New Roman"/>
      <w:b/>
      <w:bCs/>
      <w:sz w:val="20"/>
      <w:szCs w:val="20"/>
      <w:lang w:eastAsia="en-GB"/>
    </w:rPr>
  </w:style>
  <w:style w:type="paragraph" w:styleId="Revision">
    <w:name w:val="Revision"/>
    <w:hidden/>
    <w:uiPriority w:val="99"/>
    <w:semiHidden/>
    <w:rsid w:val="00855506"/>
    <w:pPr>
      <w:spacing w:after="0" w:line="240" w:lineRule="auto"/>
    </w:pPr>
    <w:rPr>
      <w:rFonts w:ascii="Calibri Light" w:hAnsi="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5635">
      <w:bodyDiv w:val="1"/>
      <w:marLeft w:val="0"/>
      <w:marRight w:val="0"/>
      <w:marTop w:val="0"/>
      <w:marBottom w:val="0"/>
      <w:divBdr>
        <w:top w:val="none" w:sz="0" w:space="0" w:color="auto"/>
        <w:left w:val="none" w:sz="0" w:space="0" w:color="auto"/>
        <w:bottom w:val="none" w:sz="0" w:space="0" w:color="auto"/>
        <w:right w:val="none" w:sz="0" w:space="0" w:color="auto"/>
      </w:divBdr>
      <w:divsChild>
        <w:div w:id="323750009">
          <w:marLeft w:val="0"/>
          <w:marRight w:val="0"/>
          <w:marTop w:val="0"/>
          <w:marBottom w:val="0"/>
          <w:divBdr>
            <w:top w:val="none" w:sz="0" w:space="0" w:color="auto"/>
            <w:left w:val="none" w:sz="0" w:space="0" w:color="auto"/>
            <w:bottom w:val="none" w:sz="0" w:space="0" w:color="auto"/>
            <w:right w:val="none" w:sz="0" w:space="0" w:color="auto"/>
          </w:divBdr>
        </w:div>
        <w:div w:id="620501164">
          <w:marLeft w:val="0"/>
          <w:marRight w:val="0"/>
          <w:marTop w:val="0"/>
          <w:marBottom w:val="0"/>
          <w:divBdr>
            <w:top w:val="none" w:sz="0" w:space="0" w:color="auto"/>
            <w:left w:val="none" w:sz="0" w:space="0" w:color="auto"/>
            <w:bottom w:val="none" w:sz="0" w:space="0" w:color="auto"/>
            <w:right w:val="none" w:sz="0" w:space="0" w:color="auto"/>
          </w:divBdr>
        </w:div>
        <w:div w:id="627004443">
          <w:marLeft w:val="0"/>
          <w:marRight w:val="0"/>
          <w:marTop w:val="0"/>
          <w:marBottom w:val="0"/>
          <w:divBdr>
            <w:top w:val="none" w:sz="0" w:space="0" w:color="auto"/>
            <w:left w:val="none" w:sz="0" w:space="0" w:color="auto"/>
            <w:bottom w:val="none" w:sz="0" w:space="0" w:color="auto"/>
            <w:right w:val="none" w:sz="0" w:space="0" w:color="auto"/>
          </w:divBdr>
        </w:div>
        <w:div w:id="1222475611">
          <w:marLeft w:val="0"/>
          <w:marRight w:val="0"/>
          <w:marTop w:val="0"/>
          <w:marBottom w:val="0"/>
          <w:divBdr>
            <w:top w:val="none" w:sz="0" w:space="0" w:color="auto"/>
            <w:left w:val="none" w:sz="0" w:space="0" w:color="auto"/>
            <w:bottom w:val="none" w:sz="0" w:space="0" w:color="auto"/>
            <w:right w:val="none" w:sz="0" w:space="0" w:color="auto"/>
          </w:divBdr>
        </w:div>
        <w:div w:id="1624072685">
          <w:marLeft w:val="0"/>
          <w:marRight w:val="0"/>
          <w:marTop w:val="0"/>
          <w:marBottom w:val="0"/>
          <w:divBdr>
            <w:top w:val="none" w:sz="0" w:space="0" w:color="auto"/>
            <w:left w:val="none" w:sz="0" w:space="0" w:color="auto"/>
            <w:bottom w:val="none" w:sz="0" w:space="0" w:color="auto"/>
            <w:right w:val="none" w:sz="0" w:space="0" w:color="auto"/>
          </w:divBdr>
        </w:div>
        <w:div w:id="1655453759">
          <w:marLeft w:val="0"/>
          <w:marRight w:val="0"/>
          <w:marTop w:val="0"/>
          <w:marBottom w:val="0"/>
          <w:divBdr>
            <w:top w:val="none" w:sz="0" w:space="0" w:color="auto"/>
            <w:left w:val="none" w:sz="0" w:space="0" w:color="auto"/>
            <w:bottom w:val="none" w:sz="0" w:space="0" w:color="auto"/>
            <w:right w:val="none" w:sz="0" w:space="0" w:color="auto"/>
          </w:divBdr>
        </w:div>
        <w:div w:id="1835536237">
          <w:marLeft w:val="0"/>
          <w:marRight w:val="0"/>
          <w:marTop w:val="0"/>
          <w:marBottom w:val="0"/>
          <w:divBdr>
            <w:top w:val="none" w:sz="0" w:space="0" w:color="auto"/>
            <w:left w:val="none" w:sz="0" w:space="0" w:color="auto"/>
            <w:bottom w:val="none" w:sz="0" w:space="0" w:color="auto"/>
            <w:right w:val="none" w:sz="0" w:space="0" w:color="auto"/>
          </w:divBdr>
        </w:div>
      </w:divsChild>
    </w:div>
    <w:div w:id="230114723">
      <w:bodyDiv w:val="1"/>
      <w:marLeft w:val="0"/>
      <w:marRight w:val="0"/>
      <w:marTop w:val="0"/>
      <w:marBottom w:val="0"/>
      <w:divBdr>
        <w:top w:val="none" w:sz="0" w:space="0" w:color="auto"/>
        <w:left w:val="none" w:sz="0" w:space="0" w:color="auto"/>
        <w:bottom w:val="none" w:sz="0" w:space="0" w:color="auto"/>
        <w:right w:val="none" w:sz="0" w:space="0" w:color="auto"/>
      </w:divBdr>
      <w:divsChild>
        <w:div w:id="14893288">
          <w:marLeft w:val="0"/>
          <w:marRight w:val="0"/>
          <w:marTop w:val="0"/>
          <w:marBottom w:val="0"/>
          <w:divBdr>
            <w:top w:val="none" w:sz="0" w:space="0" w:color="auto"/>
            <w:left w:val="none" w:sz="0" w:space="0" w:color="auto"/>
            <w:bottom w:val="none" w:sz="0" w:space="0" w:color="auto"/>
            <w:right w:val="none" w:sz="0" w:space="0" w:color="auto"/>
          </w:divBdr>
          <w:divsChild>
            <w:div w:id="1202748792">
              <w:marLeft w:val="0"/>
              <w:marRight w:val="0"/>
              <w:marTop w:val="0"/>
              <w:marBottom w:val="0"/>
              <w:divBdr>
                <w:top w:val="none" w:sz="0" w:space="0" w:color="auto"/>
                <w:left w:val="none" w:sz="0" w:space="0" w:color="auto"/>
                <w:bottom w:val="none" w:sz="0" w:space="0" w:color="auto"/>
                <w:right w:val="none" w:sz="0" w:space="0" w:color="auto"/>
              </w:divBdr>
            </w:div>
          </w:divsChild>
        </w:div>
        <w:div w:id="80683854">
          <w:marLeft w:val="0"/>
          <w:marRight w:val="0"/>
          <w:marTop w:val="0"/>
          <w:marBottom w:val="0"/>
          <w:divBdr>
            <w:top w:val="none" w:sz="0" w:space="0" w:color="auto"/>
            <w:left w:val="none" w:sz="0" w:space="0" w:color="auto"/>
            <w:bottom w:val="none" w:sz="0" w:space="0" w:color="auto"/>
            <w:right w:val="none" w:sz="0" w:space="0" w:color="auto"/>
          </w:divBdr>
          <w:divsChild>
            <w:div w:id="102381171">
              <w:marLeft w:val="0"/>
              <w:marRight w:val="0"/>
              <w:marTop w:val="0"/>
              <w:marBottom w:val="0"/>
              <w:divBdr>
                <w:top w:val="none" w:sz="0" w:space="0" w:color="auto"/>
                <w:left w:val="none" w:sz="0" w:space="0" w:color="auto"/>
                <w:bottom w:val="none" w:sz="0" w:space="0" w:color="auto"/>
                <w:right w:val="none" w:sz="0" w:space="0" w:color="auto"/>
              </w:divBdr>
            </w:div>
            <w:div w:id="1900090660">
              <w:marLeft w:val="0"/>
              <w:marRight w:val="0"/>
              <w:marTop w:val="0"/>
              <w:marBottom w:val="0"/>
              <w:divBdr>
                <w:top w:val="none" w:sz="0" w:space="0" w:color="auto"/>
                <w:left w:val="none" w:sz="0" w:space="0" w:color="auto"/>
                <w:bottom w:val="none" w:sz="0" w:space="0" w:color="auto"/>
                <w:right w:val="none" w:sz="0" w:space="0" w:color="auto"/>
              </w:divBdr>
            </w:div>
          </w:divsChild>
        </w:div>
        <w:div w:id="172568835">
          <w:marLeft w:val="0"/>
          <w:marRight w:val="0"/>
          <w:marTop w:val="0"/>
          <w:marBottom w:val="0"/>
          <w:divBdr>
            <w:top w:val="none" w:sz="0" w:space="0" w:color="auto"/>
            <w:left w:val="none" w:sz="0" w:space="0" w:color="auto"/>
            <w:bottom w:val="none" w:sz="0" w:space="0" w:color="auto"/>
            <w:right w:val="none" w:sz="0" w:space="0" w:color="auto"/>
          </w:divBdr>
          <w:divsChild>
            <w:div w:id="417289506">
              <w:marLeft w:val="0"/>
              <w:marRight w:val="0"/>
              <w:marTop w:val="0"/>
              <w:marBottom w:val="0"/>
              <w:divBdr>
                <w:top w:val="none" w:sz="0" w:space="0" w:color="auto"/>
                <w:left w:val="none" w:sz="0" w:space="0" w:color="auto"/>
                <w:bottom w:val="none" w:sz="0" w:space="0" w:color="auto"/>
                <w:right w:val="none" w:sz="0" w:space="0" w:color="auto"/>
              </w:divBdr>
            </w:div>
          </w:divsChild>
        </w:div>
        <w:div w:id="306714105">
          <w:marLeft w:val="0"/>
          <w:marRight w:val="0"/>
          <w:marTop w:val="0"/>
          <w:marBottom w:val="0"/>
          <w:divBdr>
            <w:top w:val="none" w:sz="0" w:space="0" w:color="auto"/>
            <w:left w:val="none" w:sz="0" w:space="0" w:color="auto"/>
            <w:bottom w:val="none" w:sz="0" w:space="0" w:color="auto"/>
            <w:right w:val="none" w:sz="0" w:space="0" w:color="auto"/>
          </w:divBdr>
          <w:divsChild>
            <w:div w:id="375471826">
              <w:marLeft w:val="0"/>
              <w:marRight w:val="0"/>
              <w:marTop w:val="0"/>
              <w:marBottom w:val="0"/>
              <w:divBdr>
                <w:top w:val="none" w:sz="0" w:space="0" w:color="auto"/>
                <w:left w:val="none" w:sz="0" w:space="0" w:color="auto"/>
                <w:bottom w:val="none" w:sz="0" w:space="0" w:color="auto"/>
                <w:right w:val="none" w:sz="0" w:space="0" w:color="auto"/>
              </w:divBdr>
            </w:div>
          </w:divsChild>
        </w:div>
        <w:div w:id="380717556">
          <w:marLeft w:val="0"/>
          <w:marRight w:val="0"/>
          <w:marTop w:val="0"/>
          <w:marBottom w:val="0"/>
          <w:divBdr>
            <w:top w:val="none" w:sz="0" w:space="0" w:color="auto"/>
            <w:left w:val="none" w:sz="0" w:space="0" w:color="auto"/>
            <w:bottom w:val="none" w:sz="0" w:space="0" w:color="auto"/>
            <w:right w:val="none" w:sz="0" w:space="0" w:color="auto"/>
          </w:divBdr>
          <w:divsChild>
            <w:div w:id="438526580">
              <w:marLeft w:val="0"/>
              <w:marRight w:val="0"/>
              <w:marTop w:val="0"/>
              <w:marBottom w:val="0"/>
              <w:divBdr>
                <w:top w:val="none" w:sz="0" w:space="0" w:color="auto"/>
                <w:left w:val="none" w:sz="0" w:space="0" w:color="auto"/>
                <w:bottom w:val="none" w:sz="0" w:space="0" w:color="auto"/>
                <w:right w:val="none" w:sz="0" w:space="0" w:color="auto"/>
              </w:divBdr>
            </w:div>
          </w:divsChild>
        </w:div>
        <w:div w:id="548995156">
          <w:marLeft w:val="0"/>
          <w:marRight w:val="0"/>
          <w:marTop w:val="0"/>
          <w:marBottom w:val="0"/>
          <w:divBdr>
            <w:top w:val="none" w:sz="0" w:space="0" w:color="auto"/>
            <w:left w:val="none" w:sz="0" w:space="0" w:color="auto"/>
            <w:bottom w:val="none" w:sz="0" w:space="0" w:color="auto"/>
            <w:right w:val="none" w:sz="0" w:space="0" w:color="auto"/>
          </w:divBdr>
          <w:divsChild>
            <w:div w:id="18628937">
              <w:marLeft w:val="0"/>
              <w:marRight w:val="0"/>
              <w:marTop w:val="0"/>
              <w:marBottom w:val="0"/>
              <w:divBdr>
                <w:top w:val="none" w:sz="0" w:space="0" w:color="auto"/>
                <w:left w:val="none" w:sz="0" w:space="0" w:color="auto"/>
                <w:bottom w:val="none" w:sz="0" w:space="0" w:color="auto"/>
                <w:right w:val="none" w:sz="0" w:space="0" w:color="auto"/>
              </w:divBdr>
            </w:div>
            <w:div w:id="522018669">
              <w:marLeft w:val="0"/>
              <w:marRight w:val="0"/>
              <w:marTop w:val="0"/>
              <w:marBottom w:val="0"/>
              <w:divBdr>
                <w:top w:val="none" w:sz="0" w:space="0" w:color="auto"/>
                <w:left w:val="none" w:sz="0" w:space="0" w:color="auto"/>
                <w:bottom w:val="none" w:sz="0" w:space="0" w:color="auto"/>
                <w:right w:val="none" w:sz="0" w:space="0" w:color="auto"/>
              </w:divBdr>
            </w:div>
          </w:divsChild>
        </w:div>
        <w:div w:id="632752186">
          <w:marLeft w:val="0"/>
          <w:marRight w:val="0"/>
          <w:marTop w:val="0"/>
          <w:marBottom w:val="0"/>
          <w:divBdr>
            <w:top w:val="none" w:sz="0" w:space="0" w:color="auto"/>
            <w:left w:val="none" w:sz="0" w:space="0" w:color="auto"/>
            <w:bottom w:val="none" w:sz="0" w:space="0" w:color="auto"/>
            <w:right w:val="none" w:sz="0" w:space="0" w:color="auto"/>
          </w:divBdr>
          <w:divsChild>
            <w:div w:id="708257992">
              <w:marLeft w:val="0"/>
              <w:marRight w:val="0"/>
              <w:marTop w:val="0"/>
              <w:marBottom w:val="0"/>
              <w:divBdr>
                <w:top w:val="none" w:sz="0" w:space="0" w:color="auto"/>
                <w:left w:val="none" w:sz="0" w:space="0" w:color="auto"/>
                <w:bottom w:val="none" w:sz="0" w:space="0" w:color="auto"/>
                <w:right w:val="none" w:sz="0" w:space="0" w:color="auto"/>
              </w:divBdr>
            </w:div>
          </w:divsChild>
        </w:div>
        <w:div w:id="653878624">
          <w:marLeft w:val="0"/>
          <w:marRight w:val="0"/>
          <w:marTop w:val="0"/>
          <w:marBottom w:val="0"/>
          <w:divBdr>
            <w:top w:val="none" w:sz="0" w:space="0" w:color="auto"/>
            <w:left w:val="none" w:sz="0" w:space="0" w:color="auto"/>
            <w:bottom w:val="none" w:sz="0" w:space="0" w:color="auto"/>
            <w:right w:val="none" w:sz="0" w:space="0" w:color="auto"/>
          </w:divBdr>
          <w:divsChild>
            <w:div w:id="2119983645">
              <w:marLeft w:val="0"/>
              <w:marRight w:val="0"/>
              <w:marTop w:val="0"/>
              <w:marBottom w:val="0"/>
              <w:divBdr>
                <w:top w:val="none" w:sz="0" w:space="0" w:color="auto"/>
                <w:left w:val="none" w:sz="0" w:space="0" w:color="auto"/>
                <w:bottom w:val="none" w:sz="0" w:space="0" w:color="auto"/>
                <w:right w:val="none" w:sz="0" w:space="0" w:color="auto"/>
              </w:divBdr>
            </w:div>
          </w:divsChild>
        </w:div>
        <w:div w:id="707947509">
          <w:marLeft w:val="0"/>
          <w:marRight w:val="0"/>
          <w:marTop w:val="0"/>
          <w:marBottom w:val="0"/>
          <w:divBdr>
            <w:top w:val="none" w:sz="0" w:space="0" w:color="auto"/>
            <w:left w:val="none" w:sz="0" w:space="0" w:color="auto"/>
            <w:bottom w:val="none" w:sz="0" w:space="0" w:color="auto"/>
            <w:right w:val="none" w:sz="0" w:space="0" w:color="auto"/>
          </w:divBdr>
          <w:divsChild>
            <w:div w:id="412237753">
              <w:marLeft w:val="0"/>
              <w:marRight w:val="0"/>
              <w:marTop w:val="0"/>
              <w:marBottom w:val="0"/>
              <w:divBdr>
                <w:top w:val="none" w:sz="0" w:space="0" w:color="auto"/>
                <w:left w:val="none" w:sz="0" w:space="0" w:color="auto"/>
                <w:bottom w:val="none" w:sz="0" w:space="0" w:color="auto"/>
                <w:right w:val="none" w:sz="0" w:space="0" w:color="auto"/>
              </w:divBdr>
            </w:div>
          </w:divsChild>
        </w:div>
        <w:div w:id="811217563">
          <w:marLeft w:val="0"/>
          <w:marRight w:val="0"/>
          <w:marTop w:val="0"/>
          <w:marBottom w:val="0"/>
          <w:divBdr>
            <w:top w:val="none" w:sz="0" w:space="0" w:color="auto"/>
            <w:left w:val="none" w:sz="0" w:space="0" w:color="auto"/>
            <w:bottom w:val="none" w:sz="0" w:space="0" w:color="auto"/>
            <w:right w:val="none" w:sz="0" w:space="0" w:color="auto"/>
          </w:divBdr>
          <w:divsChild>
            <w:div w:id="275061763">
              <w:marLeft w:val="0"/>
              <w:marRight w:val="0"/>
              <w:marTop w:val="0"/>
              <w:marBottom w:val="0"/>
              <w:divBdr>
                <w:top w:val="none" w:sz="0" w:space="0" w:color="auto"/>
                <w:left w:val="none" w:sz="0" w:space="0" w:color="auto"/>
                <w:bottom w:val="none" w:sz="0" w:space="0" w:color="auto"/>
                <w:right w:val="none" w:sz="0" w:space="0" w:color="auto"/>
              </w:divBdr>
            </w:div>
          </w:divsChild>
        </w:div>
        <w:div w:id="820971561">
          <w:marLeft w:val="0"/>
          <w:marRight w:val="0"/>
          <w:marTop w:val="0"/>
          <w:marBottom w:val="0"/>
          <w:divBdr>
            <w:top w:val="none" w:sz="0" w:space="0" w:color="auto"/>
            <w:left w:val="none" w:sz="0" w:space="0" w:color="auto"/>
            <w:bottom w:val="none" w:sz="0" w:space="0" w:color="auto"/>
            <w:right w:val="none" w:sz="0" w:space="0" w:color="auto"/>
          </w:divBdr>
          <w:divsChild>
            <w:div w:id="1632591376">
              <w:marLeft w:val="0"/>
              <w:marRight w:val="0"/>
              <w:marTop w:val="0"/>
              <w:marBottom w:val="0"/>
              <w:divBdr>
                <w:top w:val="none" w:sz="0" w:space="0" w:color="auto"/>
                <w:left w:val="none" w:sz="0" w:space="0" w:color="auto"/>
                <w:bottom w:val="none" w:sz="0" w:space="0" w:color="auto"/>
                <w:right w:val="none" w:sz="0" w:space="0" w:color="auto"/>
              </w:divBdr>
            </w:div>
          </w:divsChild>
        </w:div>
        <w:div w:id="960460382">
          <w:marLeft w:val="0"/>
          <w:marRight w:val="0"/>
          <w:marTop w:val="0"/>
          <w:marBottom w:val="0"/>
          <w:divBdr>
            <w:top w:val="none" w:sz="0" w:space="0" w:color="auto"/>
            <w:left w:val="none" w:sz="0" w:space="0" w:color="auto"/>
            <w:bottom w:val="none" w:sz="0" w:space="0" w:color="auto"/>
            <w:right w:val="none" w:sz="0" w:space="0" w:color="auto"/>
          </w:divBdr>
          <w:divsChild>
            <w:div w:id="1157913915">
              <w:marLeft w:val="0"/>
              <w:marRight w:val="0"/>
              <w:marTop w:val="0"/>
              <w:marBottom w:val="0"/>
              <w:divBdr>
                <w:top w:val="none" w:sz="0" w:space="0" w:color="auto"/>
                <w:left w:val="none" w:sz="0" w:space="0" w:color="auto"/>
                <w:bottom w:val="none" w:sz="0" w:space="0" w:color="auto"/>
                <w:right w:val="none" w:sz="0" w:space="0" w:color="auto"/>
              </w:divBdr>
            </w:div>
          </w:divsChild>
        </w:div>
        <w:div w:id="965351629">
          <w:marLeft w:val="0"/>
          <w:marRight w:val="0"/>
          <w:marTop w:val="0"/>
          <w:marBottom w:val="0"/>
          <w:divBdr>
            <w:top w:val="none" w:sz="0" w:space="0" w:color="auto"/>
            <w:left w:val="none" w:sz="0" w:space="0" w:color="auto"/>
            <w:bottom w:val="none" w:sz="0" w:space="0" w:color="auto"/>
            <w:right w:val="none" w:sz="0" w:space="0" w:color="auto"/>
          </w:divBdr>
          <w:divsChild>
            <w:div w:id="168715506">
              <w:marLeft w:val="0"/>
              <w:marRight w:val="0"/>
              <w:marTop w:val="0"/>
              <w:marBottom w:val="0"/>
              <w:divBdr>
                <w:top w:val="none" w:sz="0" w:space="0" w:color="auto"/>
                <w:left w:val="none" w:sz="0" w:space="0" w:color="auto"/>
                <w:bottom w:val="none" w:sz="0" w:space="0" w:color="auto"/>
                <w:right w:val="none" w:sz="0" w:space="0" w:color="auto"/>
              </w:divBdr>
            </w:div>
          </w:divsChild>
        </w:div>
        <w:div w:id="1001470570">
          <w:marLeft w:val="0"/>
          <w:marRight w:val="0"/>
          <w:marTop w:val="0"/>
          <w:marBottom w:val="0"/>
          <w:divBdr>
            <w:top w:val="none" w:sz="0" w:space="0" w:color="auto"/>
            <w:left w:val="none" w:sz="0" w:space="0" w:color="auto"/>
            <w:bottom w:val="none" w:sz="0" w:space="0" w:color="auto"/>
            <w:right w:val="none" w:sz="0" w:space="0" w:color="auto"/>
          </w:divBdr>
          <w:divsChild>
            <w:div w:id="515580788">
              <w:marLeft w:val="0"/>
              <w:marRight w:val="0"/>
              <w:marTop w:val="0"/>
              <w:marBottom w:val="0"/>
              <w:divBdr>
                <w:top w:val="none" w:sz="0" w:space="0" w:color="auto"/>
                <w:left w:val="none" w:sz="0" w:space="0" w:color="auto"/>
                <w:bottom w:val="none" w:sz="0" w:space="0" w:color="auto"/>
                <w:right w:val="none" w:sz="0" w:space="0" w:color="auto"/>
              </w:divBdr>
            </w:div>
          </w:divsChild>
        </w:div>
        <w:div w:id="1152212752">
          <w:marLeft w:val="0"/>
          <w:marRight w:val="0"/>
          <w:marTop w:val="0"/>
          <w:marBottom w:val="0"/>
          <w:divBdr>
            <w:top w:val="none" w:sz="0" w:space="0" w:color="auto"/>
            <w:left w:val="none" w:sz="0" w:space="0" w:color="auto"/>
            <w:bottom w:val="none" w:sz="0" w:space="0" w:color="auto"/>
            <w:right w:val="none" w:sz="0" w:space="0" w:color="auto"/>
          </w:divBdr>
          <w:divsChild>
            <w:div w:id="492331674">
              <w:marLeft w:val="0"/>
              <w:marRight w:val="0"/>
              <w:marTop w:val="0"/>
              <w:marBottom w:val="0"/>
              <w:divBdr>
                <w:top w:val="none" w:sz="0" w:space="0" w:color="auto"/>
                <w:left w:val="none" w:sz="0" w:space="0" w:color="auto"/>
                <w:bottom w:val="none" w:sz="0" w:space="0" w:color="auto"/>
                <w:right w:val="none" w:sz="0" w:space="0" w:color="auto"/>
              </w:divBdr>
            </w:div>
          </w:divsChild>
        </w:div>
        <w:div w:id="1201822051">
          <w:marLeft w:val="0"/>
          <w:marRight w:val="0"/>
          <w:marTop w:val="0"/>
          <w:marBottom w:val="0"/>
          <w:divBdr>
            <w:top w:val="none" w:sz="0" w:space="0" w:color="auto"/>
            <w:left w:val="none" w:sz="0" w:space="0" w:color="auto"/>
            <w:bottom w:val="none" w:sz="0" w:space="0" w:color="auto"/>
            <w:right w:val="none" w:sz="0" w:space="0" w:color="auto"/>
          </w:divBdr>
          <w:divsChild>
            <w:div w:id="285350368">
              <w:marLeft w:val="0"/>
              <w:marRight w:val="0"/>
              <w:marTop w:val="0"/>
              <w:marBottom w:val="0"/>
              <w:divBdr>
                <w:top w:val="none" w:sz="0" w:space="0" w:color="auto"/>
                <w:left w:val="none" w:sz="0" w:space="0" w:color="auto"/>
                <w:bottom w:val="none" w:sz="0" w:space="0" w:color="auto"/>
                <w:right w:val="none" w:sz="0" w:space="0" w:color="auto"/>
              </w:divBdr>
            </w:div>
          </w:divsChild>
        </w:div>
        <w:div w:id="1237010114">
          <w:marLeft w:val="0"/>
          <w:marRight w:val="0"/>
          <w:marTop w:val="0"/>
          <w:marBottom w:val="0"/>
          <w:divBdr>
            <w:top w:val="none" w:sz="0" w:space="0" w:color="auto"/>
            <w:left w:val="none" w:sz="0" w:space="0" w:color="auto"/>
            <w:bottom w:val="none" w:sz="0" w:space="0" w:color="auto"/>
            <w:right w:val="none" w:sz="0" w:space="0" w:color="auto"/>
          </w:divBdr>
          <w:divsChild>
            <w:div w:id="1929345448">
              <w:marLeft w:val="0"/>
              <w:marRight w:val="0"/>
              <w:marTop w:val="0"/>
              <w:marBottom w:val="0"/>
              <w:divBdr>
                <w:top w:val="none" w:sz="0" w:space="0" w:color="auto"/>
                <w:left w:val="none" w:sz="0" w:space="0" w:color="auto"/>
                <w:bottom w:val="none" w:sz="0" w:space="0" w:color="auto"/>
                <w:right w:val="none" w:sz="0" w:space="0" w:color="auto"/>
              </w:divBdr>
            </w:div>
          </w:divsChild>
        </w:div>
        <w:div w:id="1246184527">
          <w:marLeft w:val="0"/>
          <w:marRight w:val="0"/>
          <w:marTop w:val="0"/>
          <w:marBottom w:val="0"/>
          <w:divBdr>
            <w:top w:val="none" w:sz="0" w:space="0" w:color="auto"/>
            <w:left w:val="none" w:sz="0" w:space="0" w:color="auto"/>
            <w:bottom w:val="none" w:sz="0" w:space="0" w:color="auto"/>
            <w:right w:val="none" w:sz="0" w:space="0" w:color="auto"/>
          </w:divBdr>
          <w:divsChild>
            <w:div w:id="428045903">
              <w:marLeft w:val="0"/>
              <w:marRight w:val="0"/>
              <w:marTop w:val="0"/>
              <w:marBottom w:val="0"/>
              <w:divBdr>
                <w:top w:val="none" w:sz="0" w:space="0" w:color="auto"/>
                <w:left w:val="none" w:sz="0" w:space="0" w:color="auto"/>
                <w:bottom w:val="none" w:sz="0" w:space="0" w:color="auto"/>
                <w:right w:val="none" w:sz="0" w:space="0" w:color="auto"/>
              </w:divBdr>
            </w:div>
            <w:div w:id="1820800159">
              <w:marLeft w:val="0"/>
              <w:marRight w:val="0"/>
              <w:marTop w:val="0"/>
              <w:marBottom w:val="0"/>
              <w:divBdr>
                <w:top w:val="none" w:sz="0" w:space="0" w:color="auto"/>
                <w:left w:val="none" w:sz="0" w:space="0" w:color="auto"/>
                <w:bottom w:val="none" w:sz="0" w:space="0" w:color="auto"/>
                <w:right w:val="none" w:sz="0" w:space="0" w:color="auto"/>
              </w:divBdr>
            </w:div>
          </w:divsChild>
        </w:div>
        <w:div w:id="1325889115">
          <w:marLeft w:val="0"/>
          <w:marRight w:val="0"/>
          <w:marTop w:val="0"/>
          <w:marBottom w:val="0"/>
          <w:divBdr>
            <w:top w:val="none" w:sz="0" w:space="0" w:color="auto"/>
            <w:left w:val="none" w:sz="0" w:space="0" w:color="auto"/>
            <w:bottom w:val="none" w:sz="0" w:space="0" w:color="auto"/>
            <w:right w:val="none" w:sz="0" w:space="0" w:color="auto"/>
          </w:divBdr>
          <w:divsChild>
            <w:div w:id="754010843">
              <w:marLeft w:val="0"/>
              <w:marRight w:val="0"/>
              <w:marTop w:val="0"/>
              <w:marBottom w:val="0"/>
              <w:divBdr>
                <w:top w:val="none" w:sz="0" w:space="0" w:color="auto"/>
                <w:left w:val="none" w:sz="0" w:space="0" w:color="auto"/>
                <w:bottom w:val="none" w:sz="0" w:space="0" w:color="auto"/>
                <w:right w:val="none" w:sz="0" w:space="0" w:color="auto"/>
              </w:divBdr>
            </w:div>
            <w:div w:id="2043822986">
              <w:marLeft w:val="0"/>
              <w:marRight w:val="0"/>
              <w:marTop w:val="0"/>
              <w:marBottom w:val="0"/>
              <w:divBdr>
                <w:top w:val="none" w:sz="0" w:space="0" w:color="auto"/>
                <w:left w:val="none" w:sz="0" w:space="0" w:color="auto"/>
                <w:bottom w:val="none" w:sz="0" w:space="0" w:color="auto"/>
                <w:right w:val="none" w:sz="0" w:space="0" w:color="auto"/>
              </w:divBdr>
            </w:div>
          </w:divsChild>
        </w:div>
        <w:div w:id="1342661363">
          <w:marLeft w:val="0"/>
          <w:marRight w:val="0"/>
          <w:marTop w:val="0"/>
          <w:marBottom w:val="0"/>
          <w:divBdr>
            <w:top w:val="none" w:sz="0" w:space="0" w:color="auto"/>
            <w:left w:val="none" w:sz="0" w:space="0" w:color="auto"/>
            <w:bottom w:val="none" w:sz="0" w:space="0" w:color="auto"/>
            <w:right w:val="none" w:sz="0" w:space="0" w:color="auto"/>
          </w:divBdr>
          <w:divsChild>
            <w:div w:id="1179613071">
              <w:marLeft w:val="0"/>
              <w:marRight w:val="0"/>
              <w:marTop w:val="0"/>
              <w:marBottom w:val="0"/>
              <w:divBdr>
                <w:top w:val="none" w:sz="0" w:space="0" w:color="auto"/>
                <w:left w:val="none" w:sz="0" w:space="0" w:color="auto"/>
                <w:bottom w:val="none" w:sz="0" w:space="0" w:color="auto"/>
                <w:right w:val="none" w:sz="0" w:space="0" w:color="auto"/>
              </w:divBdr>
            </w:div>
          </w:divsChild>
        </w:div>
        <w:div w:id="1467353966">
          <w:marLeft w:val="0"/>
          <w:marRight w:val="0"/>
          <w:marTop w:val="0"/>
          <w:marBottom w:val="0"/>
          <w:divBdr>
            <w:top w:val="none" w:sz="0" w:space="0" w:color="auto"/>
            <w:left w:val="none" w:sz="0" w:space="0" w:color="auto"/>
            <w:bottom w:val="none" w:sz="0" w:space="0" w:color="auto"/>
            <w:right w:val="none" w:sz="0" w:space="0" w:color="auto"/>
          </w:divBdr>
          <w:divsChild>
            <w:div w:id="463426341">
              <w:marLeft w:val="0"/>
              <w:marRight w:val="0"/>
              <w:marTop w:val="0"/>
              <w:marBottom w:val="0"/>
              <w:divBdr>
                <w:top w:val="none" w:sz="0" w:space="0" w:color="auto"/>
                <w:left w:val="none" w:sz="0" w:space="0" w:color="auto"/>
                <w:bottom w:val="none" w:sz="0" w:space="0" w:color="auto"/>
                <w:right w:val="none" w:sz="0" w:space="0" w:color="auto"/>
              </w:divBdr>
            </w:div>
            <w:div w:id="1097366350">
              <w:marLeft w:val="0"/>
              <w:marRight w:val="0"/>
              <w:marTop w:val="0"/>
              <w:marBottom w:val="0"/>
              <w:divBdr>
                <w:top w:val="none" w:sz="0" w:space="0" w:color="auto"/>
                <w:left w:val="none" w:sz="0" w:space="0" w:color="auto"/>
                <w:bottom w:val="none" w:sz="0" w:space="0" w:color="auto"/>
                <w:right w:val="none" w:sz="0" w:space="0" w:color="auto"/>
              </w:divBdr>
            </w:div>
          </w:divsChild>
        </w:div>
        <w:div w:id="1491945324">
          <w:marLeft w:val="0"/>
          <w:marRight w:val="0"/>
          <w:marTop w:val="0"/>
          <w:marBottom w:val="0"/>
          <w:divBdr>
            <w:top w:val="none" w:sz="0" w:space="0" w:color="auto"/>
            <w:left w:val="none" w:sz="0" w:space="0" w:color="auto"/>
            <w:bottom w:val="none" w:sz="0" w:space="0" w:color="auto"/>
            <w:right w:val="none" w:sz="0" w:space="0" w:color="auto"/>
          </w:divBdr>
          <w:divsChild>
            <w:div w:id="1120880693">
              <w:marLeft w:val="0"/>
              <w:marRight w:val="0"/>
              <w:marTop w:val="0"/>
              <w:marBottom w:val="0"/>
              <w:divBdr>
                <w:top w:val="none" w:sz="0" w:space="0" w:color="auto"/>
                <w:left w:val="none" w:sz="0" w:space="0" w:color="auto"/>
                <w:bottom w:val="none" w:sz="0" w:space="0" w:color="auto"/>
                <w:right w:val="none" w:sz="0" w:space="0" w:color="auto"/>
              </w:divBdr>
            </w:div>
            <w:div w:id="1213496117">
              <w:marLeft w:val="0"/>
              <w:marRight w:val="0"/>
              <w:marTop w:val="0"/>
              <w:marBottom w:val="0"/>
              <w:divBdr>
                <w:top w:val="none" w:sz="0" w:space="0" w:color="auto"/>
                <w:left w:val="none" w:sz="0" w:space="0" w:color="auto"/>
                <w:bottom w:val="none" w:sz="0" w:space="0" w:color="auto"/>
                <w:right w:val="none" w:sz="0" w:space="0" w:color="auto"/>
              </w:divBdr>
            </w:div>
          </w:divsChild>
        </w:div>
        <w:div w:id="1773815254">
          <w:marLeft w:val="0"/>
          <w:marRight w:val="0"/>
          <w:marTop w:val="0"/>
          <w:marBottom w:val="0"/>
          <w:divBdr>
            <w:top w:val="none" w:sz="0" w:space="0" w:color="auto"/>
            <w:left w:val="none" w:sz="0" w:space="0" w:color="auto"/>
            <w:bottom w:val="none" w:sz="0" w:space="0" w:color="auto"/>
            <w:right w:val="none" w:sz="0" w:space="0" w:color="auto"/>
          </w:divBdr>
          <w:divsChild>
            <w:div w:id="138353712">
              <w:marLeft w:val="0"/>
              <w:marRight w:val="0"/>
              <w:marTop w:val="0"/>
              <w:marBottom w:val="0"/>
              <w:divBdr>
                <w:top w:val="none" w:sz="0" w:space="0" w:color="auto"/>
                <w:left w:val="none" w:sz="0" w:space="0" w:color="auto"/>
                <w:bottom w:val="none" w:sz="0" w:space="0" w:color="auto"/>
                <w:right w:val="none" w:sz="0" w:space="0" w:color="auto"/>
              </w:divBdr>
            </w:div>
          </w:divsChild>
        </w:div>
        <w:div w:id="1809542774">
          <w:marLeft w:val="0"/>
          <w:marRight w:val="0"/>
          <w:marTop w:val="0"/>
          <w:marBottom w:val="0"/>
          <w:divBdr>
            <w:top w:val="none" w:sz="0" w:space="0" w:color="auto"/>
            <w:left w:val="none" w:sz="0" w:space="0" w:color="auto"/>
            <w:bottom w:val="none" w:sz="0" w:space="0" w:color="auto"/>
            <w:right w:val="none" w:sz="0" w:space="0" w:color="auto"/>
          </w:divBdr>
          <w:divsChild>
            <w:div w:id="1954943510">
              <w:marLeft w:val="0"/>
              <w:marRight w:val="0"/>
              <w:marTop w:val="0"/>
              <w:marBottom w:val="0"/>
              <w:divBdr>
                <w:top w:val="none" w:sz="0" w:space="0" w:color="auto"/>
                <w:left w:val="none" w:sz="0" w:space="0" w:color="auto"/>
                <w:bottom w:val="none" w:sz="0" w:space="0" w:color="auto"/>
                <w:right w:val="none" w:sz="0" w:space="0" w:color="auto"/>
              </w:divBdr>
            </w:div>
          </w:divsChild>
        </w:div>
        <w:div w:id="1837258385">
          <w:marLeft w:val="0"/>
          <w:marRight w:val="0"/>
          <w:marTop w:val="0"/>
          <w:marBottom w:val="0"/>
          <w:divBdr>
            <w:top w:val="none" w:sz="0" w:space="0" w:color="auto"/>
            <w:left w:val="none" w:sz="0" w:space="0" w:color="auto"/>
            <w:bottom w:val="none" w:sz="0" w:space="0" w:color="auto"/>
            <w:right w:val="none" w:sz="0" w:space="0" w:color="auto"/>
          </w:divBdr>
          <w:divsChild>
            <w:div w:id="99149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1899">
      <w:bodyDiv w:val="1"/>
      <w:marLeft w:val="0"/>
      <w:marRight w:val="0"/>
      <w:marTop w:val="0"/>
      <w:marBottom w:val="0"/>
      <w:divBdr>
        <w:top w:val="none" w:sz="0" w:space="0" w:color="auto"/>
        <w:left w:val="none" w:sz="0" w:space="0" w:color="auto"/>
        <w:bottom w:val="none" w:sz="0" w:space="0" w:color="auto"/>
        <w:right w:val="none" w:sz="0" w:space="0" w:color="auto"/>
      </w:divBdr>
      <w:divsChild>
        <w:div w:id="8800271">
          <w:marLeft w:val="0"/>
          <w:marRight w:val="0"/>
          <w:marTop w:val="0"/>
          <w:marBottom w:val="0"/>
          <w:divBdr>
            <w:top w:val="none" w:sz="0" w:space="0" w:color="auto"/>
            <w:left w:val="none" w:sz="0" w:space="0" w:color="auto"/>
            <w:bottom w:val="none" w:sz="0" w:space="0" w:color="auto"/>
            <w:right w:val="none" w:sz="0" w:space="0" w:color="auto"/>
          </w:divBdr>
        </w:div>
        <w:div w:id="43338729">
          <w:marLeft w:val="0"/>
          <w:marRight w:val="0"/>
          <w:marTop w:val="0"/>
          <w:marBottom w:val="0"/>
          <w:divBdr>
            <w:top w:val="none" w:sz="0" w:space="0" w:color="auto"/>
            <w:left w:val="none" w:sz="0" w:space="0" w:color="auto"/>
            <w:bottom w:val="none" w:sz="0" w:space="0" w:color="auto"/>
            <w:right w:val="none" w:sz="0" w:space="0" w:color="auto"/>
          </w:divBdr>
        </w:div>
        <w:div w:id="114569014">
          <w:marLeft w:val="0"/>
          <w:marRight w:val="0"/>
          <w:marTop w:val="0"/>
          <w:marBottom w:val="0"/>
          <w:divBdr>
            <w:top w:val="none" w:sz="0" w:space="0" w:color="auto"/>
            <w:left w:val="none" w:sz="0" w:space="0" w:color="auto"/>
            <w:bottom w:val="none" w:sz="0" w:space="0" w:color="auto"/>
            <w:right w:val="none" w:sz="0" w:space="0" w:color="auto"/>
          </w:divBdr>
        </w:div>
        <w:div w:id="125438904">
          <w:marLeft w:val="0"/>
          <w:marRight w:val="0"/>
          <w:marTop w:val="0"/>
          <w:marBottom w:val="0"/>
          <w:divBdr>
            <w:top w:val="none" w:sz="0" w:space="0" w:color="auto"/>
            <w:left w:val="none" w:sz="0" w:space="0" w:color="auto"/>
            <w:bottom w:val="none" w:sz="0" w:space="0" w:color="auto"/>
            <w:right w:val="none" w:sz="0" w:space="0" w:color="auto"/>
          </w:divBdr>
        </w:div>
        <w:div w:id="419570268">
          <w:marLeft w:val="0"/>
          <w:marRight w:val="0"/>
          <w:marTop w:val="0"/>
          <w:marBottom w:val="0"/>
          <w:divBdr>
            <w:top w:val="none" w:sz="0" w:space="0" w:color="auto"/>
            <w:left w:val="none" w:sz="0" w:space="0" w:color="auto"/>
            <w:bottom w:val="none" w:sz="0" w:space="0" w:color="auto"/>
            <w:right w:val="none" w:sz="0" w:space="0" w:color="auto"/>
          </w:divBdr>
        </w:div>
        <w:div w:id="709500136">
          <w:marLeft w:val="0"/>
          <w:marRight w:val="0"/>
          <w:marTop w:val="0"/>
          <w:marBottom w:val="0"/>
          <w:divBdr>
            <w:top w:val="none" w:sz="0" w:space="0" w:color="auto"/>
            <w:left w:val="none" w:sz="0" w:space="0" w:color="auto"/>
            <w:bottom w:val="none" w:sz="0" w:space="0" w:color="auto"/>
            <w:right w:val="none" w:sz="0" w:space="0" w:color="auto"/>
          </w:divBdr>
        </w:div>
        <w:div w:id="1174537326">
          <w:marLeft w:val="0"/>
          <w:marRight w:val="0"/>
          <w:marTop w:val="0"/>
          <w:marBottom w:val="0"/>
          <w:divBdr>
            <w:top w:val="none" w:sz="0" w:space="0" w:color="auto"/>
            <w:left w:val="none" w:sz="0" w:space="0" w:color="auto"/>
            <w:bottom w:val="none" w:sz="0" w:space="0" w:color="auto"/>
            <w:right w:val="none" w:sz="0" w:space="0" w:color="auto"/>
          </w:divBdr>
        </w:div>
        <w:div w:id="1194729981">
          <w:marLeft w:val="0"/>
          <w:marRight w:val="0"/>
          <w:marTop w:val="0"/>
          <w:marBottom w:val="0"/>
          <w:divBdr>
            <w:top w:val="none" w:sz="0" w:space="0" w:color="auto"/>
            <w:left w:val="none" w:sz="0" w:space="0" w:color="auto"/>
            <w:bottom w:val="none" w:sz="0" w:space="0" w:color="auto"/>
            <w:right w:val="none" w:sz="0" w:space="0" w:color="auto"/>
          </w:divBdr>
        </w:div>
        <w:div w:id="1202088267">
          <w:marLeft w:val="0"/>
          <w:marRight w:val="0"/>
          <w:marTop w:val="0"/>
          <w:marBottom w:val="0"/>
          <w:divBdr>
            <w:top w:val="none" w:sz="0" w:space="0" w:color="auto"/>
            <w:left w:val="none" w:sz="0" w:space="0" w:color="auto"/>
            <w:bottom w:val="none" w:sz="0" w:space="0" w:color="auto"/>
            <w:right w:val="none" w:sz="0" w:space="0" w:color="auto"/>
          </w:divBdr>
        </w:div>
        <w:div w:id="1374041678">
          <w:marLeft w:val="0"/>
          <w:marRight w:val="0"/>
          <w:marTop w:val="0"/>
          <w:marBottom w:val="0"/>
          <w:divBdr>
            <w:top w:val="none" w:sz="0" w:space="0" w:color="auto"/>
            <w:left w:val="none" w:sz="0" w:space="0" w:color="auto"/>
            <w:bottom w:val="none" w:sz="0" w:space="0" w:color="auto"/>
            <w:right w:val="none" w:sz="0" w:space="0" w:color="auto"/>
          </w:divBdr>
        </w:div>
        <w:div w:id="1377318049">
          <w:marLeft w:val="0"/>
          <w:marRight w:val="0"/>
          <w:marTop w:val="0"/>
          <w:marBottom w:val="0"/>
          <w:divBdr>
            <w:top w:val="none" w:sz="0" w:space="0" w:color="auto"/>
            <w:left w:val="none" w:sz="0" w:space="0" w:color="auto"/>
            <w:bottom w:val="none" w:sz="0" w:space="0" w:color="auto"/>
            <w:right w:val="none" w:sz="0" w:space="0" w:color="auto"/>
          </w:divBdr>
        </w:div>
        <w:div w:id="1771392291">
          <w:marLeft w:val="0"/>
          <w:marRight w:val="0"/>
          <w:marTop w:val="0"/>
          <w:marBottom w:val="0"/>
          <w:divBdr>
            <w:top w:val="none" w:sz="0" w:space="0" w:color="auto"/>
            <w:left w:val="none" w:sz="0" w:space="0" w:color="auto"/>
            <w:bottom w:val="none" w:sz="0" w:space="0" w:color="auto"/>
            <w:right w:val="none" w:sz="0" w:space="0" w:color="auto"/>
          </w:divBdr>
        </w:div>
        <w:div w:id="1883789481">
          <w:marLeft w:val="0"/>
          <w:marRight w:val="0"/>
          <w:marTop w:val="0"/>
          <w:marBottom w:val="0"/>
          <w:divBdr>
            <w:top w:val="none" w:sz="0" w:space="0" w:color="auto"/>
            <w:left w:val="none" w:sz="0" w:space="0" w:color="auto"/>
            <w:bottom w:val="none" w:sz="0" w:space="0" w:color="auto"/>
            <w:right w:val="none" w:sz="0" w:space="0" w:color="auto"/>
          </w:divBdr>
        </w:div>
        <w:div w:id="1936554028">
          <w:marLeft w:val="0"/>
          <w:marRight w:val="0"/>
          <w:marTop w:val="0"/>
          <w:marBottom w:val="0"/>
          <w:divBdr>
            <w:top w:val="none" w:sz="0" w:space="0" w:color="auto"/>
            <w:left w:val="none" w:sz="0" w:space="0" w:color="auto"/>
            <w:bottom w:val="none" w:sz="0" w:space="0" w:color="auto"/>
            <w:right w:val="none" w:sz="0" w:space="0" w:color="auto"/>
          </w:divBdr>
        </w:div>
        <w:div w:id="1947155868">
          <w:marLeft w:val="0"/>
          <w:marRight w:val="0"/>
          <w:marTop w:val="0"/>
          <w:marBottom w:val="0"/>
          <w:divBdr>
            <w:top w:val="none" w:sz="0" w:space="0" w:color="auto"/>
            <w:left w:val="none" w:sz="0" w:space="0" w:color="auto"/>
            <w:bottom w:val="none" w:sz="0" w:space="0" w:color="auto"/>
            <w:right w:val="none" w:sz="0" w:space="0" w:color="auto"/>
          </w:divBdr>
        </w:div>
        <w:div w:id="1999528914">
          <w:marLeft w:val="0"/>
          <w:marRight w:val="0"/>
          <w:marTop w:val="0"/>
          <w:marBottom w:val="0"/>
          <w:divBdr>
            <w:top w:val="none" w:sz="0" w:space="0" w:color="auto"/>
            <w:left w:val="none" w:sz="0" w:space="0" w:color="auto"/>
            <w:bottom w:val="none" w:sz="0" w:space="0" w:color="auto"/>
            <w:right w:val="none" w:sz="0" w:space="0" w:color="auto"/>
          </w:divBdr>
        </w:div>
        <w:div w:id="2123375989">
          <w:marLeft w:val="0"/>
          <w:marRight w:val="0"/>
          <w:marTop w:val="0"/>
          <w:marBottom w:val="0"/>
          <w:divBdr>
            <w:top w:val="none" w:sz="0" w:space="0" w:color="auto"/>
            <w:left w:val="none" w:sz="0" w:space="0" w:color="auto"/>
            <w:bottom w:val="none" w:sz="0" w:space="0" w:color="auto"/>
            <w:right w:val="none" w:sz="0" w:space="0" w:color="auto"/>
          </w:divBdr>
        </w:div>
      </w:divsChild>
    </w:div>
    <w:div w:id="362363030">
      <w:bodyDiv w:val="1"/>
      <w:marLeft w:val="0"/>
      <w:marRight w:val="0"/>
      <w:marTop w:val="0"/>
      <w:marBottom w:val="0"/>
      <w:divBdr>
        <w:top w:val="none" w:sz="0" w:space="0" w:color="auto"/>
        <w:left w:val="none" w:sz="0" w:space="0" w:color="auto"/>
        <w:bottom w:val="none" w:sz="0" w:space="0" w:color="auto"/>
        <w:right w:val="none" w:sz="0" w:space="0" w:color="auto"/>
      </w:divBdr>
      <w:divsChild>
        <w:div w:id="156849467">
          <w:marLeft w:val="0"/>
          <w:marRight w:val="0"/>
          <w:marTop w:val="0"/>
          <w:marBottom w:val="0"/>
          <w:divBdr>
            <w:top w:val="none" w:sz="0" w:space="0" w:color="auto"/>
            <w:left w:val="none" w:sz="0" w:space="0" w:color="auto"/>
            <w:bottom w:val="none" w:sz="0" w:space="0" w:color="auto"/>
            <w:right w:val="none" w:sz="0" w:space="0" w:color="auto"/>
          </w:divBdr>
          <w:divsChild>
            <w:div w:id="1459254173">
              <w:marLeft w:val="0"/>
              <w:marRight w:val="0"/>
              <w:marTop w:val="0"/>
              <w:marBottom w:val="0"/>
              <w:divBdr>
                <w:top w:val="none" w:sz="0" w:space="0" w:color="auto"/>
                <w:left w:val="none" w:sz="0" w:space="0" w:color="auto"/>
                <w:bottom w:val="none" w:sz="0" w:space="0" w:color="auto"/>
                <w:right w:val="none" w:sz="0" w:space="0" w:color="auto"/>
              </w:divBdr>
            </w:div>
          </w:divsChild>
        </w:div>
        <w:div w:id="427891014">
          <w:marLeft w:val="0"/>
          <w:marRight w:val="0"/>
          <w:marTop w:val="0"/>
          <w:marBottom w:val="0"/>
          <w:divBdr>
            <w:top w:val="none" w:sz="0" w:space="0" w:color="auto"/>
            <w:left w:val="none" w:sz="0" w:space="0" w:color="auto"/>
            <w:bottom w:val="none" w:sz="0" w:space="0" w:color="auto"/>
            <w:right w:val="none" w:sz="0" w:space="0" w:color="auto"/>
          </w:divBdr>
          <w:divsChild>
            <w:div w:id="636491723">
              <w:marLeft w:val="0"/>
              <w:marRight w:val="0"/>
              <w:marTop w:val="0"/>
              <w:marBottom w:val="0"/>
              <w:divBdr>
                <w:top w:val="none" w:sz="0" w:space="0" w:color="auto"/>
                <w:left w:val="none" w:sz="0" w:space="0" w:color="auto"/>
                <w:bottom w:val="none" w:sz="0" w:space="0" w:color="auto"/>
                <w:right w:val="none" w:sz="0" w:space="0" w:color="auto"/>
              </w:divBdr>
            </w:div>
            <w:div w:id="679625983">
              <w:marLeft w:val="0"/>
              <w:marRight w:val="0"/>
              <w:marTop w:val="0"/>
              <w:marBottom w:val="0"/>
              <w:divBdr>
                <w:top w:val="none" w:sz="0" w:space="0" w:color="auto"/>
                <w:left w:val="none" w:sz="0" w:space="0" w:color="auto"/>
                <w:bottom w:val="none" w:sz="0" w:space="0" w:color="auto"/>
                <w:right w:val="none" w:sz="0" w:space="0" w:color="auto"/>
              </w:divBdr>
            </w:div>
            <w:div w:id="721246147">
              <w:marLeft w:val="0"/>
              <w:marRight w:val="0"/>
              <w:marTop w:val="0"/>
              <w:marBottom w:val="0"/>
              <w:divBdr>
                <w:top w:val="none" w:sz="0" w:space="0" w:color="auto"/>
                <w:left w:val="none" w:sz="0" w:space="0" w:color="auto"/>
                <w:bottom w:val="none" w:sz="0" w:space="0" w:color="auto"/>
                <w:right w:val="none" w:sz="0" w:space="0" w:color="auto"/>
              </w:divBdr>
            </w:div>
            <w:div w:id="1065958457">
              <w:marLeft w:val="0"/>
              <w:marRight w:val="0"/>
              <w:marTop w:val="0"/>
              <w:marBottom w:val="0"/>
              <w:divBdr>
                <w:top w:val="none" w:sz="0" w:space="0" w:color="auto"/>
                <w:left w:val="none" w:sz="0" w:space="0" w:color="auto"/>
                <w:bottom w:val="none" w:sz="0" w:space="0" w:color="auto"/>
                <w:right w:val="none" w:sz="0" w:space="0" w:color="auto"/>
              </w:divBdr>
            </w:div>
            <w:div w:id="1463377771">
              <w:marLeft w:val="0"/>
              <w:marRight w:val="0"/>
              <w:marTop w:val="0"/>
              <w:marBottom w:val="0"/>
              <w:divBdr>
                <w:top w:val="none" w:sz="0" w:space="0" w:color="auto"/>
                <w:left w:val="none" w:sz="0" w:space="0" w:color="auto"/>
                <w:bottom w:val="none" w:sz="0" w:space="0" w:color="auto"/>
                <w:right w:val="none" w:sz="0" w:space="0" w:color="auto"/>
              </w:divBdr>
            </w:div>
            <w:div w:id="1614901454">
              <w:marLeft w:val="0"/>
              <w:marRight w:val="0"/>
              <w:marTop w:val="0"/>
              <w:marBottom w:val="0"/>
              <w:divBdr>
                <w:top w:val="none" w:sz="0" w:space="0" w:color="auto"/>
                <w:left w:val="none" w:sz="0" w:space="0" w:color="auto"/>
                <w:bottom w:val="none" w:sz="0" w:space="0" w:color="auto"/>
                <w:right w:val="none" w:sz="0" w:space="0" w:color="auto"/>
              </w:divBdr>
            </w:div>
            <w:div w:id="1669282498">
              <w:marLeft w:val="0"/>
              <w:marRight w:val="0"/>
              <w:marTop w:val="0"/>
              <w:marBottom w:val="0"/>
              <w:divBdr>
                <w:top w:val="none" w:sz="0" w:space="0" w:color="auto"/>
                <w:left w:val="none" w:sz="0" w:space="0" w:color="auto"/>
                <w:bottom w:val="none" w:sz="0" w:space="0" w:color="auto"/>
                <w:right w:val="none" w:sz="0" w:space="0" w:color="auto"/>
              </w:divBdr>
            </w:div>
            <w:div w:id="1870290898">
              <w:marLeft w:val="0"/>
              <w:marRight w:val="0"/>
              <w:marTop w:val="0"/>
              <w:marBottom w:val="0"/>
              <w:divBdr>
                <w:top w:val="none" w:sz="0" w:space="0" w:color="auto"/>
                <w:left w:val="none" w:sz="0" w:space="0" w:color="auto"/>
                <w:bottom w:val="none" w:sz="0" w:space="0" w:color="auto"/>
                <w:right w:val="none" w:sz="0" w:space="0" w:color="auto"/>
              </w:divBdr>
            </w:div>
          </w:divsChild>
        </w:div>
        <w:div w:id="552012020">
          <w:marLeft w:val="0"/>
          <w:marRight w:val="0"/>
          <w:marTop w:val="0"/>
          <w:marBottom w:val="0"/>
          <w:divBdr>
            <w:top w:val="none" w:sz="0" w:space="0" w:color="auto"/>
            <w:left w:val="none" w:sz="0" w:space="0" w:color="auto"/>
            <w:bottom w:val="none" w:sz="0" w:space="0" w:color="auto"/>
            <w:right w:val="none" w:sz="0" w:space="0" w:color="auto"/>
          </w:divBdr>
          <w:divsChild>
            <w:div w:id="694384883">
              <w:marLeft w:val="0"/>
              <w:marRight w:val="0"/>
              <w:marTop w:val="0"/>
              <w:marBottom w:val="0"/>
              <w:divBdr>
                <w:top w:val="none" w:sz="0" w:space="0" w:color="auto"/>
                <w:left w:val="none" w:sz="0" w:space="0" w:color="auto"/>
                <w:bottom w:val="none" w:sz="0" w:space="0" w:color="auto"/>
                <w:right w:val="none" w:sz="0" w:space="0" w:color="auto"/>
              </w:divBdr>
            </w:div>
          </w:divsChild>
        </w:div>
        <w:div w:id="621426040">
          <w:marLeft w:val="0"/>
          <w:marRight w:val="0"/>
          <w:marTop w:val="0"/>
          <w:marBottom w:val="0"/>
          <w:divBdr>
            <w:top w:val="none" w:sz="0" w:space="0" w:color="auto"/>
            <w:left w:val="none" w:sz="0" w:space="0" w:color="auto"/>
            <w:bottom w:val="none" w:sz="0" w:space="0" w:color="auto"/>
            <w:right w:val="none" w:sz="0" w:space="0" w:color="auto"/>
          </w:divBdr>
          <w:divsChild>
            <w:div w:id="1266888228">
              <w:marLeft w:val="0"/>
              <w:marRight w:val="0"/>
              <w:marTop w:val="0"/>
              <w:marBottom w:val="0"/>
              <w:divBdr>
                <w:top w:val="none" w:sz="0" w:space="0" w:color="auto"/>
                <w:left w:val="none" w:sz="0" w:space="0" w:color="auto"/>
                <w:bottom w:val="none" w:sz="0" w:space="0" w:color="auto"/>
                <w:right w:val="none" w:sz="0" w:space="0" w:color="auto"/>
              </w:divBdr>
            </w:div>
          </w:divsChild>
        </w:div>
        <w:div w:id="1008024818">
          <w:marLeft w:val="0"/>
          <w:marRight w:val="0"/>
          <w:marTop w:val="0"/>
          <w:marBottom w:val="0"/>
          <w:divBdr>
            <w:top w:val="none" w:sz="0" w:space="0" w:color="auto"/>
            <w:left w:val="none" w:sz="0" w:space="0" w:color="auto"/>
            <w:bottom w:val="none" w:sz="0" w:space="0" w:color="auto"/>
            <w:right w:val="none" w:sz="0" w:space="0" w:color="auto"/>
          </w:divBdr>
          <w:divsChild>
            <w:div w:id="975644329">
              <w:marLeft w:val="0"/>
              <w:marRight w:val="0"/>
              <w:marTop w:val="0"/>
              <w:marBottom w:val="0"/>
              <w:divBdr>
                <w:top w:val="none" w:sz="0" w:space="0" w:color="auto"/>
                <w:left w:val="none" w:sz="0" w:space="0" w:color="auto"/>
                <w:bottom w:val="none" w:sz="0" w:space="0" w:color="auto"/>
                <w:right w:val="none" w:sz="0" w:space="0" w:color="auto"/>
              </w:divBdr>
            </w:div>
          </w:divsChild>
        </w:div>
        <w:div w:id="1151479720">
          <w:marLeft w:val="0"/>
          <w:marRight w:val="0"/>
          <w:marTop w:val="0"/>
          <w:marBottom w:val="0"/>
          <w:divBdr>
            <w:top w:val="none" w:sz="0" w:space="0" w:color="auto"/>
            <w:left w:val="none" w:sz="0" w:space="0" w:color="auto"/>
            <w:bottom w:val="none" w:sz="0" w:space="0" w:color="auto"/>
            <w:right w:val="none" w:sz="0" w:space="0" w:color="auto"/>
          </w:divBdr>
          <w:divsChild>
            <w:div w:id="1124496087">
              <w:marLeft w:val="0"/>
              <w:marRight w:val="0"/>
              <w:marTop w:val="0"/>
              <w:marBottom w:val="0"/>
              <w:divBdr>
                <w:top w:val="none" w:sz="0" w:space="0" w:color="auto"/>
                <w:left w:val="none" w:sz="0" w:space="0" w:color="auto"/>
                <w:bottom w:val="none" w:sz="0" w:space="0" w:color="auto"/>
                <w:right w:val="none" w:sz="0" w:space="0" w:color="auto"/>
              </w:divBdr>
            </w:div>
          </w:divsChild>
        </w:div>
        <w:div w:id="1552500319">
          <w:marLeft w:val="0"/>
          <w:marRight w:val="0"/>
          <w:marTop w:val="0"/>
          <w:marBottom w:val="0"/>
          <w:divBdr>
            <w:top w:val="none" w:sz="0" w:space="0" w:color="auto"/>
            <w:left w:val="none" w:sz="0" w:space="0" w:color="auto"/>
            <w:bottom w:val="none" w:sz="0" w:space="0" w:color="auto"/>
            <w:right w:val="none" w:sz="0" w:space="0" w:color="auto"/>
          </w:divBdr>
          <w:divsChild>
            <w:div w:id="584535284">
              <w:marLeft w:val="0"/>
              <w:marRight w:val="0"/>
              <w:marTop w:val="0"/>
              <w:marBottom w:val="0"/>
              <w:divBdr>
                <w:top w:val="none" w:sz="0" w:space="0" w:color="auto"/>
                <w:left w:val="none" w:sz="0" w:space="0" w:color="auto"/>
                <w:bottom w:val="none" w:sz="0" w:space="0" w:color="auto"/>
                <w:right w:val="none" w:sz="0" w:space="0" w:color="auto"/>
              </w:divBdr>
            </w:div>
          </w:divsChild>
        </w:div>
        <w:div w:id="1766223625">
          <w:marLeft w:val="0"/>
          <w:marRight w:val="0"/>
          <w:marTop w:val="0"/>
          <w:marBottom w:val="0"/>
          <w:divBdr>
            <w:top w:val="none" w:sz="0" w:space="0" w:color="auto"/>
            <w:left w:val="none" w:sz="0" w:space="0" w:color="auto"/>
            <w:bottom w:val="none" w:sz="0" w:space="0" w:color="auto"/>
            <w:right w:val="none" w:sz="0" w:space="0" w:color="auto"/>
          </w:divBdr>
          <w:divsChild>
            <w:div w:id="40980582">
              <w:marLeft w:val="0"/>
              <w:marRight w:val="0"/>
              <w:marTop w:val="0"/>
              <w:marBottom w:val="0"/>
              <w:divBdr>
                <w:top w:val="none" w:sz="0" w:space="0" w:color="auto"/>
                <w:left w:val="none" w:sz="0" w:space="0" w:color="auto"/>
                <w:bottom w:val="none" w:sz="0" w:space="0" w:color="auto"/>
                <w:right w:val="none" w:sz="0" w:space="0" w:color="auto"/>
              </w:divBdr>
            </w:div>
          </w:divsChild>
        </w:div>
        <w:div w:id="1926376147">
          <w:marLeft w:val="0"/>
          <w:marRight w:val="0"/>
          <w:marTop w:val="0"/>
          <w:marBottom w:val="0"/>
          <w:divBdr>
            <w:top w:val="none" w:sz="0" w:space="0" w:color="auto"/>
            <w:left w:val="none" w:sz="0" w:space="0" w:color="auto"/>
            <w:bottom w:val="none" w:sz="0" w:space="0" w:color="auto"/>
            <w:right w:val="none" w:sz="0" w:space="0" w:color="auto"/>
          </w:divBdr>
          <w:divsChild>
            <w:div w:id="1171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60216">
      <w:bodyDiv w:val="1"/>
      <w:marLeft w:val="0"/>
      <w:marRight w:val="0"/>
      <w:marTop w:val="0"/>
      <w:marBottom w:val="0"/>
      <w:divBdr>
        <w:top w:val="none" w:sz="0" w:space="0" w:color="auto"/>
        <w:left w:val="none" w:sz="0" w:space="0" w:color="auto"/>
        <w:bottom w:val="none" w:sz="0" w:space="0" w:color="auto"/>
        <w:right w:val="none" w:sz="0" w:space="0" w:color="auto"/>
      </w:divBdr>
      <w:divsChild>
        <w:div w:id="1721204585">
          <w:marLeft w:val="0"/>
          <w:marRight w:val="0"/>
          <w:marTop w:val="0"/>
          <w:marBottom w:val="0"/>
          <w:divBdr>
            <w:top w:val="none" w:sz="0" w:space="0" w:color="auto"/>
            <w:left w:val="none" w:sz="0" w:space="0" w:color="auto"/>
            <w:bottom w:val="none" w:sz="0" w:space="0" w:color="auto"/>
            <w:right w:val="none" w:sz="0" w:space="0" w:color="auto"/>
          </w:divBdr>
        </w:div>
        <w:div w:id="2009867813">
          <w:marLeft w:val="0"/>
          <w:marRight w:val="0"/>
          <w:marTop w:val="0"/>
          <w:marBottom w:val="0"/>
          <w:divBdr>
            <w:top w:val="none" w:sz="0" w:space="0" w:color="auto"/>
            <w:left w:val="none" w:sz="0" w:space="0" w:color="auto"/>
            <w:bottom w:val="none" w:sz="0" w:space="0" w:color="auto"/>
            <w:right w:val="none" w:sz="0" w:space="0" w:color="auto"/>
          </w:divBdr>
        </w:div>
      </w:divsChild>
    </w:div>
    <w:div w:id="560604676">
      <w:bodyDiv w:val="1"/>
      <w:marLeft w:val="0"/>
      <w:marRight w:val="0"/>
      <w:marTop w:val="0"/>
      <w:marBottom w:val="0"/>
      <w:divBdr>
        <w:top w:val="none" w:sz="0" w:space="0" w:color="auto"/>
        <w:left w:val="none" w:sz="0" w:space="0" w:color="auto"/>
        <w:bottom w:val="none" w:sz="0" w:space="0" w:color="auto"/>
        <w:right w:val="none" w:sz="0" w:space="0" w:color="auto"/>
      </w:divBdr>
      <w:divsChild>
        <w:div w:id="153691991">
          <w:marLeft w:val="0"/>
          <w:marRight w:val="0"/>
          <w:marTop w:val="0"/>
          <w:marBottom w:val="0"/>
          <w:divBdr>
            <w:top w:val="none" w:sz="0" w:space="0" w:color="auto"/>
            <w:left w:val="none" w:sz="0" w:space="0" w:color="auto"/>
            <w:bottom w:val="none" w:sz="0" w:space="0" w:color="auto"/>
            <w:right w:val="none" w:sz="0" w:space="0" w:color="auto"/>
          </w:divBdr>
        </w:div>
        <w:div w:id="369186356">
          <w:marLeft w:val="0"/>
          <w:marRight w:val="0"/>
          <w:marTop w:val="0"/>
          <w:marBottom w:val="0"/>
          <w:divBdr>
            <w:top w:val="none" w:sz="0" w:space="0" w:color="auto"/>
            <w:left w:val="none" w:sz="0" w:space="0" w:color="auto"/>
            <w:bottom w:val="none" w:sz="0" w:space="0" w:color="auto"/>
            <w:right w:val="none" w:sz="0" w:space="0" w:color="auto"/>
          </w:divBdr>
        </w:div>
        <w:div w:id="505561201">
          <w:marLeft w:val="0"/>
          <w:marRight w:val="0"/>
          <w:marTop w:val="0"/>
          <w:marBottom w:val="0"/>
          <w:divBdr>
            <w:top w:val="none" w:sz="0" w:space="0" w:color="auto"/>
            <w:left w:val="none" w:sz="0" w:space="0" w:color="auto"/>
            <w:bottom w:val="none" w:sz="0" w:space="0" w:color="auto"/>
            <w:right w:val="none" w:sz="0" w:space="0" w:color="auto"/>
          </w:divBdr>
        </w:div>
        <w:div w:id="621618878">
          <w:marLeft w:val="0"/>
          <w:marRight w:val="0"/>
          <w:marTop w:val="0"/>
          <w:marBottom w:val="0"/>
          <w:divBdr>
            <w:top w:val="none" w:sz="0" w:space="0" w:color="auto"/>
            <w:left w:val="none" w:sz="0" w:space="0" w:color="auto"/>
            <w:bottom w:val="none" w:sz="0" w:space="0" w:color="auto"/>
            <w:right w:val="none" w:sz="0" w:space="0" w:color="auto"/>
          </w:divBdr>
        </w:div>
        <w:div w:id="627511079">
          <w:marLeft w:val="0"/>
          <w:marRight w:val="0"/>
          <w:marTop w:val="0"/>
          <w:marBottom w:val="0"/>
          <w:divBdr>
            <w:top w:val="none" w:sz="0" w:space="0" w:color="auto"/>
            <w:left w:val="none" w:sz="0" w:space="0" w:color="auto"/>
            <w:bottom w:val="none" w:sz="0" w:space="0" w:color="auto"/>
            <w:right w:val="none" w:sz="0" w:space="0" w:color="auto"/>
          </w:divBdr>
        </w:div>
        <w:div w:id="940376272">
          <w:marLeft w:val="0"/>
          <w:marRight w:val="0"/>
          <w:marTop w:val="0"/>
          <w:marBottom w:val="0"/>
          <w:divBdr>
            <w:top w:val="none" w:sz="0" w:space="0" w:color="auto"/>
            <w:left w:val="none" w:sz="0" w:space="0" w:color="auto"/>
            <w:bottom w:val="none" w:sz="0" w:space="0" w:color="auto"/>
            <w:right w:val="none" w:sz="0" w:space="0" w:color="auto"/>
          </w:divBdr>
        </w:div>
        <w:div w:id="1012950786">
          <w:marLeft w:val="0"/>
          <w:marRight w:val="0"/>
          <w:marTop w:val="0"/>
          <w:marBottom w:val="0"/>
          <w:divBdr>
            <w:top w:val="none" w:sz="0" w:space="0" w:color="auto"/>
            <w:left w:val="none" w:sz="0" w:space="0" w:color="auto"/>
            <w:bottom w:val="none" w:sz="0" w:space="0" w:color="auto"/>
            <w:right w:val="none" w:sz="0" w:space="0" w:color="auto"/>
          </w:divBdr>
        </w:div>
        <w:div w:id="1353797825">
          <w:marLeft w:val="0"/>
          <w:marRight w:val="0"/>
          <w:marTop w:val="0"/>
          <w:marBottom w:val="0"/>
          <w:divBdr>
            <w:top w:val="none" w:sz="0" w:space="0" w:color="auto"/>
            <w:left w:val="none" w:sz="0" w:space="0" w:color="auto"/>
            <w:bottom w:val="none" w:sz="0" w:space="0" w:color="auto"/>
            <w:right w:val="none" w:sz="0" w:space="0" w:color="auto"/>
          </w:divBdr>
        </w:div>
        <w:div w:id="1458451123">
          <w:marLeft w:val="0"/>
          <w:marRight w:val="0"/>
          <w:marTop w:val="0"/>
          <w:marBottom w:val="0"/>
          <w:divBdr>
            <w:top w:val="none" w:sz="0" w:space="0" w:color="auto"/>
            <w:left w:val="none" w:sz="0" w:space="0" w:color="auto"/>
            <w:bottom w:val="none" w:sz="0" w:space="0" w:color="auto"/>
            <w:right w:val="none" w:sz="0" w:space="0" w:color="auto"/>
          </w:divBdr>
        </w:div>
        <w:div w:id="1494252767">
          <w:marLeft w:val="0"/>
          <w:marRight w:val="0"/>
          <w:marTop w:val="0"/>
          <w:marBottom w:val="0"/>
          <w:divBdr>
            <w:top w:val="none" w:sz="0" w:space="0" w:color="auto"/>
            <w:left w:val="none" w:sz="0" w:space="0" w:color="auto"/>
            <w:bottom w:val="none" w:sz="0" w:space="0" w:color="auto"/>
            <w:right w:val="none" w:sz="0" w:space="0" w:color="auto"/>
          </w:divBdr>
        </w:div>
        <w:div w:id="1680498338">
          <w:marLeft w:val="0"/>
          <w:marRight w:val="0"/>
          <w:marTop w:val="0"/>
          <w:marBottom w:val="0"/>
          <w:divBdr>
            <w:top w:val="none" w:sz="0" w:space="0" w:color="auto"/>
            <w:left w:val="none" w:sz="0" w:space="0" w:color="auto"/>
            <w:bottom w:val="none" w:sz="0" w:space="0" w:color="auto"/>
            <w:right w:val="none" w:sz="0" w:space="0" w:color="auto"/>
          </w:divBdr>
        </w:div>
        <w:div w:id="1685328970">
          <w:marLeft w:val="0"/>
          <w:marRight w:val="0"/>
          <w:marTop w:val="0"/>
          <w:marBottom w:val="0"/>
          <w:divBdr>
            <w:top w:val="none" w:sz="0" w:space="0" w:color="auto"/>
            <w:left w:val="none" w:sz="0" w:space="0" w:color="auto"/>
            <w:bottom w:val="none" w:sz="0" w:space="0" w:color="auto"/>
            <w:right w:val="none" w:sz="0" w:space="0" w:color="auto"/>
          </w:divBdr>
        </w:div>
        <w:div w:id="1685935512">
          <w:marLeft w:val="0"/>
          <w:marRight w:val="0"/>
          <w:marTop w:val="0"/>
          <w:marBottom w:val="0"/>
          <w:divBdr>
            <w:top w:val="none" w:sz="0" w:space="0" w:color="auto"/>
            <w:left w:val="none" w:sz="0" w:space="0" w:color="auto"/>
            <w:bottom w:val="none" w:sz="0" w:space="0" w:color="auto"/>
            <w:right w:val="none" w:sz="0" w:space="0" w:color="auto"/>
          </w:divBdr>
        </w:div>
        <w:div w:id="1773627835">
          <w:marLeft w:val="0"/>
          <w:marRight w:val="0"/>
          <w:marTop w:val="0"/>
          <w:marBottom w:val="0"/>
          <w:divBdr>
            <w:top w:val="none" w:sz="0" w:space="0" w:color="auto"/>
            <w:left w:val="none" w:sz="0" w:space="0" w:color="auto"/>
            <w:bottom w:val="none" w:sz="0" w:space="0" w:color="auto"/>
            <w:right w:val="none" w:sz="0" w:space="0" w:color="auto"/>
          </w:divBdr>
        </w:div>
      </w:divsChild>
    </w:div>
    <w:div w:id="593249998">
      <w:bodyDiv w:val="1"/>
      <w:marLeft w:val="0"/>
      <w:marRight w:val="0"/>
      <w:marTop w:val="0"/>
      <w:marBottom w:val="0"/>
      <w:divBdr>
        <w:top w:val="none" w:sz="0" w:space="0" w:color="auto"/>
        <w:left w:val="none" w:sz="0" w:space="0" w:color="auto"/>
        <w:bottom w:val="none" w:sz="0" w:space="0" w:color="auto"/>
        <w:right w:val="none" w:sz="0" w:space="0" w:color="auto"/>
      </w:divBdr>
      <w:divsChild>
        <w:div w:id="175384815">
          <w:marLeft w:val="0"/>
          <w:marRight w:val="0"/>
          <w:marTop w:val="0"/>
          <w:marBottom w:val="0"/>
          <w:divBdr>
            <w:top w:val="none" w:sz="0" w:space="0" w:color="auto"/>
            <w:left w:val="none" w:sz="0" w:space="0" w:color="auto"/>
            <w:bottom w:val="none" w:sz="0" w:space="0" w:color="auto"/>
            <w:right w:val="none" w:sz="0" w:space="0" w:color="auto"/>
          </w:divBdr>
        </w:div>
        <w:div w:id="176887307">
          <w:marLeft w:val="0"/>
          <w:marRight w:val="0"/>
          <w:marTop w:val="0"/>
          <w:marBottom w:val="0"/>
          <w:divBdr>
            <w:top w:val="none" w:sz="0" w:space="0" w:color="auto"/>
            <w:left w:val="none" w:sz="0" w:space="0" w:color="auto"/>
            <w:bottom w:val="none" w:sz="0" w:space="0" w:color="auto"/>
            <w:right w:val="none" w:sz="0" w:space="0" w:color="auto"/>
          </w:divBdr>
        </w:div>
        <w:div w:id="668948638">
          <w:marLeft w:val="0"/>
          <w:marRight w:val="0"/>
          <w:marTop w:val="0"/>
          <w:marBottom w:val="0"/>
          <w:divBdr>
            <w:top w:val="none" w:sz="0" w:space="0" w:color="auto"/>
            <w:left w:val="none" w:sz="0" w:space="0" w:color="auto"/>
            <w:bottom w:val="none" w:sz="0" w:space="0" w:color="auto"/>
            <w:right w:val="none" w:sz="0" w:space="0" w:color="auto"/>
          </w:divBdr>
        </w:div>
        <w:div w:id="1692224444">
          <w:marLeft w:val="0"/>
          <w:marRight w:val="0"/>
          <w:marTop w:val="0"/>
          <w:marBottom w:val="0"/>
          <w:divBdr>
            <w:top w:val="none" w:sz="0" w:space="0" w:color="auto"/>
            <w:left w:val="none" w:sz="0" w:space="0" w:color="auto"/>
            <w:bottom w:val="none" w:sz="0" w:space="0" w:color="auto"/>
            <w:right w:val="none" w:sz="0" w:space="0" w:color="auto"/>
          </w:divBdr>
        </w:div>
        <w:div w:id="1697925874">
          <w:marLeft w:val="0"/>
          <w:marRight w:val="0"/>
          <w:marTop w:val="0"/>
          <w:marBottom w:val="0"/>
          <w:divBdr>
            <w:top w:val="none" w:sz="0" w:space="0" w:color="auto"/>
            <w:left w:val="none" w:sz="0" w:space="0" w:color="auto"/>
            <w:bottom w:val="none" w:sz="0" w:space="0" w:color="auto"/>
            <w:right w:val="none" w:sz="0" w:space="0" w:color="auto"/>
          </w:divBdr>
        </w:div>
        <w:div w:id="1781293604">
          <w:marLeft w:val="0"/>
          <w:marRight w:val="0"/>
          <w:marTop w:val="0"/>
          <w:marBottom w:val="0"/>
          <w:divBdr>
            <w:top w:val="none" w:sz="0" w:space="0" w:color="auto"/>
            <w:left w:val="none" w:sz="0" w:space="0" w:color="auto"/>
            <w:bottom w:val="none" w:sz="0" w:space="0" w:color="auto"/>
            <w:right w:val="none" w:sz="0" w:space="0" w:color="auto"/>
          </w:divBdr>
        </w:div>
      </w:divsChild>
    </w:div>
    <w:div w:id="666397483">
      <w:bodyDiv w:val="1"/>
      <w:marLeft w:val="0"/>
      <w:marRight w:val="0"/>
      <w:marTop w:val="0"/>
      <w:marBottom w:val="0"/>
      <w:divBdr>
        <w:top w:val="none" w:sz="0" w:space="0" w:color="auto"/>
        <w:left w:val="none" w:sz="0" w:space="0" w:color="auto"/>
        <w:bottom w:val="none" w:sz="0" w:space="0" w:color="auto"/>
        <w:right w:val="none" w:sz="0" w:space="0" w:color="auto"/>
      </w:divBdr>
      <w:divsChild>
        <w:div w:id="1005743812">
          <w:marLeft w:val="0"/>
          <w:marRight w:val="0"/>
          <w:marTop w:val="0"/>
          <w:marBottom w:val="0"/>
          <w:divBdr>
            <w:top w:val="none" w:sz="0" w:space="0" w:color="auto"/>
            <w:left w:val="none" w:sz="0" w:space="0" w:color="auto"/>
            <w:bottom w:val="none" w:sz="0" w:space="0" w:color="auto"/>
            <w:right w:val="none" w:sz="0" w:space="0" w:color="auto"/>
          </w:divBdr>
          <w:divsChild>
            <w:div w:id="393894760">
              <w:marLeft w:val="0"/>
              <w:marRight w:val="0"/>
              <w:marTop w:val="0"/>
              <w:marBottom w:val="0"/>
              <w:divBdr>
                <w:top w:val="none" w:sz="0" w:space="0" w:color="auto"/>
                <w:left w:val="none" w:sz="0" w:space="0" w:color="auto"/>
                <w:bottom w:val="none" w:sz="0" w:space="0" w:color="auto"/>
                <w:right w:val="none" w:sz="0" w:space="0" w:color="auto"/>
              </w:divBdr>
            </w:div>
            <w:div w:id="1448961085">
              <w:marLeft w:val="0"/>
              <w:marRight w:val="0"/>
              <w:marTop w:val="0"/>
              <w:marBottom w:val="0"/>
              <w:divBdr>
                <w:top w:val="none" w:sz="0" w:space="0" w:color="auto"/>
                <w:left w:val="none" w:sz="0" w:space="0" w:color="auto"/>
                <w:bottom w:val="none" w:sz="0" w:space="0" w:color="auto"/>
                <w:right w:val="none" w:sz="0" w:space="0" w:color="auto"/>
              </w:divBdr>
            </w:div>
          </w:divsChild>
        </w:div>
        <w:div w:id="1213420984">
          <w:marLeft w:val="0"/>
          <w:marRight w:val="0"/>
          <w:marTop w:val="0"/>
          <w:marBottom w:val="0"/>
          <w:divBdr>
            <w:top w:val="none" w:sz="0" w:space="0" w:color="auto"/>
            <w:left w:val="none" w:sz="0" w:space="0" w:color="auto"/>
            <w:bottom w:val="none" w:sz="0" w:space="0" w:color="auto"/>
            <w:right w:val="none" w:sz="0" w:space="0" w:color="auto"/>
          </w:divBdr>
          <w:divsChild>
            <w:div w:id="11924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30386">
      <w:bodyDiv w:val="1"/>
      <w:marLeft w:val="0"/>
      <w:marRight w:val="0"/>
      <w:marTop w:val="0"/>
      <w:marBottom w:val="0"/>
      <w:divBdr>
        <w:top w:val="none" w:sz="0" w:space="0" w:color="auto"/>
        <w:left w:val="none" w:sz="0" w:space="0" w:color="auto"/>
        <w:bottom w:val="none" w:sz="0" w:space="0" w:color="auto"/>
        <w:right w:val="none" w:sz="0" w:space="0" w:color="auto"/>
      </w:divBdr>
      <w:divsChild>
        <w:div w:id="75367253">
          <w:marLeft w:val="0"/>
          <w:marRight w:val="0"/>
          <w:marTop w:val="0"/>
          <w:marBottom w:val="0"/>
          <w:divBdr>
            <w:top w:val="none" w:sz="0" w:space="0" w:color="auto"/>
            <w:left w:val="none" w:sz="0" w:space="0" w:color="auto"/>
            <w:bottom w:val="none" w:sz="0" w:space="0" w:color="auto"/>
            <w:right w:val="none" w:sz="0" w:space="0" w:color="auto"/>
          </w:divBdr>
        </w:div>
        <w:div w:id="195119499">
          <w:marLeft w:val="0"/>
          <w:marRight w:val="0"/>
          <w:marTop w:val="0"/>
          <w:marBottom w:val="0"/>
          <w:divBdr>
            <w:top w:val="none" w:sz="0" w:space="0" w:color="auto"/>
            <w:left w:val="none" w:sz="0" w:space="0" w:color="auto"/>
            <w:bottom w:val="none" w:sz="0" w:space="0" w:color="auto"/>
            <w:right w:val="none" w:sz="0" w:space="0" w:color="auto"/>
          </w:divBdr>
        </w:div>
        <w:div w:id="421418804">
          <w:marLeft w:val="0"/>
          <w:marRight w:val="0"/>
          <w:marTop w:val="0"/>
          <w:marBottom w:val="0"/>
          <w:divBdr>
            <w:top w:val="none" w:sz="0" w:space="0" w:color="auto"/>
            <w:left w:val="none" w:sz="0" w:space="0" w:color="auto"/>
            <w:bottom w:val="none" w:sz="0" w:space="0" w:color="auto"/>
            <w:right w:val="none" w:sz="0" w:space="0" w:color="auto"/>
          </w:divBdr>
        </w:div>
        <w:div w:id="475143455">
          <w:marLeft w:val="0"/>
          <w:marRight w:val="0"/>
          <w:marTop w:val="0"/>
          <w:marBottom w:val="0"/>
          <w:divBdr>
            <w:top w:val="none" w:sz="0" w:space="0" w:color="auto"/>
            <w:left w:val="none" w:sz="0" w:space="0" w:color="auto"/>
            <w:bottom w:val="none" w:sz="0" w:space="0" w:color="auto"/>
            <w:right w:val="none" w:sz="0" w:space="0" w:color="auto"/>
          </w:divBdr>
        </w:div>
        <w:div w:id="492331368">
          <w:marLeft w:val="0"/>
          <w:marRight w:val="0"/>
          <w:marTop w:val="0"/>
          <w:marBottom w:val="0"/>
          <w:divBdr>
            <w:top w:val="none" w:sz="0" w:space="0" w:color="auto"/>
            <w:left w:val="none" w:sz="0" w:space="0" w:color="auto"/>
            <w:bottom w:val="none" w:sz="0" w:space="0" w:color="auto"/>
            <w:right w:val="none" w:sz="0" w:space="0" w:color="auto"/>
          </w:divBdr>
        </w:div>
        <w:div w:id="710493540">
          <w:marLeft w:val="0"/>
          <w:marRight w:val="0"/>
          <w:marTop w:val="0"/>
          <w:marBottom w:val="0"/>
          <w:divBdr>
            <w:top w:val="none" w:sz="0" w:space="0" w:color="auto"/>
            <w:left w:val="none" w:sz="0" w:space="0" w:color="auto"/>
            <w:bottom w:val="none" w:sz="0" w:space="0" w:color="auto"/>
            <w:right w:val="none" w:sz="0" w:space="0" w:color="auto"/>
          </w:divBdr>
        </w:div>
        <w:div w:id="849299055">
          <w:marLeft w:val="0"/>
          <w:marRight w:val="0"/>
          <w:marTop w:val="0"/>
          <w:marBottom w:val="0"/>
          <w:divBdr>
            <w:top w:val="none" w:sz="0" w:space="0" w:color="auto"/>
            <w:left w:val="none" w:sz="0" w:space="0" w:color="auto"/>
            <w:bottom w:val="none" w:sz="0" w:space="0" w:color="auto"/>
            <w:right w:val="none" w:sz="0" w:space="0" w:color="auto"/>
          </w:divBdr>
        </w:div>
        <w:div w:id="867762216">
          <w:marLeft w:val="0"/>
          <w:marRight w:val="0"/>
          <w:marTop w:val="0"/>
          <w:marBottom w:val="0"/>
          <w:divBdr>
            <w:top w:val="none" w:sz="0" w:space="0" w:color="auto"/>
            <w:left w:val="none" w:sz="0" w:space="0" w:color="auto"/>
            <w:bottom w:val="none" w:sz="0" w:space="0" w:color="auto"/>
            <w:right w:val="none" w:sz="0" w:space="0" w:color="auto"/>
          </w:divBdr>
        </w:div>
        <w:div w:id="882863868">
          <w:marLeft w:val="0"/>
          <w:marRight w:val="0"/>
          <w:marTop w:val="0"/>
          <w:marBottom w:val="0"/>
          <w:divBdr>
            <w:top w:val="none" w:sz="0" w:space="0" w:color="auto"/>
            <w:left w:val="none" w:sz="0" w:space="0" w:color="auto"/>
            <w:bottom w:val="none" w:sz="0" w:space="0" w:color="auto"/>
            <w:right w:val="none" w:sz="0" w:space="0" w:color="auto"/>
          </w:divBdr>
        </w:div>
        <w:div w:id="923227895">
          <w:marLeft w:val="0"/>
          <w:marRight w:val="0"/>
          <w:marTop w:val="0"/>
          <w:marBottom w:val="0"/>
          <w:divBdr>
            <w:top w:val="none" w:sz="0" w:space="0" w:color="auto"/>
            <w:left w:val="none" w:sz="0" w:space="0" w:color="auto"/>
            <w:bottom w:val="none" w:sz="0" w:space="0" w:color="auto"/>
            <w:right w:val="none" w:sz="0" w:space="0" w:color="auto"/>
          </w:divBdr>
        </w:div>
        <w:div w:id="988481053">
          <w:marLeft w:val="0"/>
          <w:marRight w:val="0"/>
          <w:marTop w:val="0"/>
          <w:marBottom w:val="0"/>
          <w:divBdr>
            <w:top w:val="none" w:sz="0" w:space="0" w:color="auto"/>
            <w:left w:val="none" w:sz="0" w:space="0" w:color="auto"/>
            <w:bottom w:val="none" w:sz="0" w:space="0" w:color="auto"/>
            <w:right w:val="none" w:sz="0" w:space="0" w:color="auto"/>
          </w:divBdr>
        </w:div>
        <w:div w:id="1068042707">
          <w:marLeft w:val="0"/>
          <w:marRight w:val="0"/>
          <w:marTop w:val="0"/>
          <w:marBottom w:val="0"/>
          <w:divBdr>
            <w:top w:val="none" w:sz="0" w:space="0" w:color="auto"/>
            <w:left w:val="none" w:sz="0" w:space="0" w:color="auto"/>
            <w:bottom w:val="none" w:sz="0" w:space="0" w:color="auto"/>
            <w:right w:val="none" w:sz="0" w:space="0" w:color="auto"/>
          </w:divBdr>
        </w:div>
        <w:div w:id="1291285565">
          <w:marLeft w:val="0"/>
          <w:marRight w:val="0"/>
          <w:marTop w:val="0"/>
          <w:marBottom w:val="0"/>
          <w:divBdr>
            <w:top w:val="none" w:sz="0" w:space="0" w:color="auto"/>
            <w:left w:val="none" w:sz="0" w:space="0" w:color="auto"/>
            <w:bottom w:val="none" w:sz="0" w:space="0" w:color="auto"/>
            <w:right w:val="none" w:sz="0" w:space="0" w:color="auto"/>
          </w:divBdr>
        </w:div>
        <w:div w:id="1318143854">
          <w:marLeft w:val="0"/>
          <w:marRight w:val="0"/>
          <w:marTop w:val="0"/>
          <w:marBottom w:val="0"/>
          <w:divBdr>
            <w:top w:val="none" w:sz="0" w:space="0" w:color="auto"/>
            <w:left w:val="none" w:sz="0" w:space="0" w:color="auto"/>
            <w:bottom w:val="none" w:sz="0" w:space="0" w:color="auto"/>
            <w:right w:val="none" w:sz="0" w:space="0" w:color="auto"/>
          </w:divBdr>
        </w:div>
        <w:div w:id="1640300891">
          <w:marLeft w:val="0"/>
          <w:marRight w:val="0"/>
          <w:marTop w:val="0"/>
          <w:marBottom w:val="0"/>
          <w:divBdr>
            <w:top w:val="none" w:sz="0" w:space="0" w:color="auto"/>
            <w:left w:val="none" w:sz="0" w:space="0" w:color="auto"/>
            <w:bottom w:val="none" w:sz="0" w:space="0" w:color="auto"/>
            <w:right w:val="none" w:sz="0" w:space="0" w:color="auto"/>
          </w:divBdr>
        </w:div>
        <w:div w:id="1667516210">
          <w:marLeft w:val="0"/>
          <w:marRight w:val="0"/>
          <w:marTop w:val="0"/>
          <w:marBottom w:val="0"/>
          <w:divBdr>
            <w:top w:val="none" w:sz="0" w:space="0" w:color="auto"/>
            <w:left w:val="none" w:sz="0" w:space="0" w:color="auto"/>
            <w:bottom w:val="none" w:sz="0" w:space="0" w:color="auto"/>
            <w:right w:val="none" w:sz="0" w:space="0" w:color="auto"/>
          </w:divBdr>
        </w:div>
        <w:div w:id="1743406852">
          <w:marLeft w:val="0"/>
          <w:marRight w:val="0"/>
          <w:marTop w:val="0"/>
          <w:marBottom w:val="0"/>
          <w:divBdr>
            <w:top w:val="none" w:sz="0" w:space="0" w:color="auto"/>
            <w:left w:val="none" w:sz="0" w:space="0" w:color="auto"/>
            <w:bottom w:val="none" w:sz="0" w:space="0" w:color="auto"/>
            <w:right w:val="none" w:sz="0" w:space="0" w:color="auto"/>
          </w:divBdr>
        </w:div>
        <w:div w:id="1758404371">
          <w:marLeft w:val="0"/>
          <w:marRight w:val="0"/>
          <w:marTop w:val="0"/>
          <w:marBottom w:val="0"/>
          <w:divBdr>
            <w:top w:val="none" w:sz="0" w:space="0" w:color="auto"/>
            <w:left w:val="none" w:sz="0" w:space="0" w:color="auto"/>
            <w:bottom w:val="none" w:sz="0" w:space="0" w:color="auto"/>
            <w:right w:val="none" w:sz="0" w:space="0" w:color="auto"/>
          </w:divBdr>
        </w:div>
        <w:div w:id="1796634236">
          <w:marLeft w:val="0"/>
          <w:marRight w:val="0"/>
          <w:marTop w:val="0"/>
          <w:marBottom w:val="0"/>
          <w:divBdr>
            <w:top w:val="none" w:sz="0" w:space="0" w:color="auto"/>
            <w:left w:val="none" w:sz="0" w:space="0" w:color="auto"/>
            <w:bottom w:val="none" w:sz="0" w:space="0" w:color="auto"/>
            <w:right w:val="none" w:sz="0" w:space="0" w:color="auto"/>
          </w:divBdr>
        </w:div>
        <w:div w:id="1816484560">
          <w:marLeft w:val="0"/>
          <w:marRight w:val="0"/>
          <w:marTop w:val="0"/>
          <w:marBottom w:val="0"/>
          <w:divBdr>
            <w:top w:val="none" w:sz="0" w:space="0" w:color="auto"/>
            <w:left w:val="none" w:sz="0" w:space="0" w:color="auto"/>
            <w:bottom w:val="none" w:sz="0" w:space="0" w:color="auto"/>
            <w:right w:val="none" w:sz="0" w:space="0" w:color="auto"/>
          </w:divBdr>
        </w:div>
        <w:div w:id="1835146892">
          <w:marLeft w:val="0"/>
          <w:marRight w:val="0"/>
          <w:marTop w:val="0"/>
          <w:marBottom w:val="0"/>
          <w:divBdr>
            <w:top w:val="none" w:sz="0" w:space="0" w:color="auto"/>
            <w:left w:val="none" w:sz="0" w:space="0" w:color="auto"/>
            <w:bottom w:val="none" w:sz="0" w:space="0" w:color="auto"/>
            <w:right w:val="none" w:sz="0" w:space="0" w:color="auto"/>
          </w:divBdr>
        </w:div>
        <w:div w:id="1839269879">
          <w:marLeft w:val="0"/>
          <w:marRight w:val="0"/>
          <w:marTop w:val="0"/>
          <w:marBottom w:val="0"/>
          <w:divBdr>
            <w:top w:val="none" w:sz="0" w:space="0" w:color="auto"/>
            <w:left w:val="none" w:sz="0" w:space="0" w:color="auto"/>
            <w:bottom w:val="none" w:sz="0" w:space="0" w:color="auto"/>
            <w:right w:val="none" w:sz="0" w:space="0" w:color="auto"/>
          </w:divBdr>
        </w:div>
        <w:div w:id="1949585411">
          <w:marLeft w:val="0"/>
          <w:marRight w:val="0"/>
          <w:marTop w:val="0"/>
          <w:marBottom w:val="0"/>
          <w:divBdr>
            <w:top w:val="none" w:sz="0" w:space="0" w:color="auto"/>
            <w:left w:val="none" w:sz="0" w:space="0" w:color="auto"/>
            <w:bottom w:val="none" w:sz="0" w:space="0" w:color="auto"/>
            <w:right w:val="none" w:sz="0" w:space="0" w:color="auto"/>
          </w:divBdr>
        </w:div>
        <w:div w:id="1961842733">
          <w:marLeft w:val="0"/>
          <w:marRight w:val="0"/>
          <w:marTop w:val="0"/>
          <w:marBottom w:val="0"/>
          <w:divBdr>
            <w:top w:val="none" w:sz="0" w:space="0" w:color="auto"/>
            <w:left w:val="none" w:sz="0" w:space="0" w:color="auto"/>
            <w:bottom w:val="none" w:sz="0" w:space="0" w:color="auto"/>
            <w:right w:val="none" w:sz="0" w:space="0" w:color="auto"/>
          </w:divBdr>
        </w:div>
        <w:div w:id="2016569336">
          <w:marLeft w:val="0"/>
          <w:marRight w:val="0"/>
          <w:marTop w:val="0"/>
          <w:marBottom w:val="0"/>
          <w:divBdr>
            <w:top w:val="none" w:sz="0" w:space="0" w:color="auto"/>
            <w:left w:val="none" w:sz="0" w:space="0" w:color="auto"/>
            <w:bottom w:val="none" w:sz="0" w:space="0" w:color="auto"/>
            <w:right w:val="none" w:sz="0" w:space="0" w:color="auto"/>
          </w:divBdr>
        </w:div>
        <w:div w:id="2050184209">
          <w:marLeft w:val="0"/>
          <w:marRight w:val="0"/>
          <w:marTop w:val="0"/>
          <w:marBottom w:val="0"/>
          <w:divBdr>
            <w:top w:val="none" w:sz="0" w:space="0" w:color="auto"/>
            <w:left w:val="none" w:sz="0" w:space="0" w:color="auto"/>
            <w:bottom w:val="none" w:sz="0" w:space="0" w:color="auto"/>
            <w:right w:val="none" w:sz="0" w:space="0" w:color="auto"/>
          </w:divBdr>
        </w:div>
      </w:divsChild>
    </w:div>
    <w:div w:id="805511662">
      <w:bodyDiv w:val="1"/>
      <w:marLeft w:val="0"/>
      <w:marRight w:val="0"/>
      <w:marTop w:val="0"/>
      <w:marBottom w:val="0"/>
      <w:divBdr>
        <w:top w:val="none" w:sz="0" w:space="0" w:color="auto"/>
        <w:left w:val="none" w:sz="0" w:space="0" w:color="auto"/>
        <w:bottom w:val="none" w:sz="0" w:space="0" w:color="auto"/>
        <w:right w:val="none" w:sz="0" w:space="0" w:color="auto"/>
      </w:divBdr>
      <w:divsChild>
        <w:div w:id="35544857">
          <w:marLeft w:val="0"/>
          <w:marRight w:val="0"/>
          <w:marTop w:val="0"/>
          <w:marBottom w:val="0"/>
          <w:divBdr>
            <w:top w:val="none" w:sz="0" w:space="0" w:color="auto"/>
            <w:left w:val="none" w:sz="0" w:space="0" w:color="auto"/>
            <w:bottom w:val="none" w:sz="0" w:space="0" w:color="auto"/>
            <w:right w:val="none" w:sz="0" w:space="0" w:color="auto"/>
          </w:divBdr>
        </w:div>
        <w:div w:id="706224011">
          <w:marLeft w:val="0"/>
          <w:marRight w:val="0"/>
          <w:marTop w:val="0"/>
          <w:marBottom w:val="0"/>
          <w:divBdr>
            <w:top w:val="none" w:sz="0" w:space="0" w:color="auto"/>
            <w:left w:val="none" w:sz="0" w:space="0" w:color="auto"/>
            <w:bottom w:val="none" w:sz="0" w:space="0" w:color="auto"/>
            <w:right w:val="none" w:sz="0" w:space="0" w:color="auto"/>
          </w:divBdr>
        </w:div>
        <w:div w:id="1490713157">
          <w:marLeft w:val="0"/>
          <w:marRight w:val="0"/>
          <w:marTop w:val="0"/>
          <w:marBottom w:val="0"/>
          <w:divBdr>
            <w:top w:val="none" w:sz="0" w:space="0" w:color="auto"/>
            <w:left w:val="none" w:sz="0" w:space="0" w:color="auto"/>
            <w:bottom w:val="none" w:sz="0" w:space="0" w:color="auto"/>
            <w:right w:val="none" w:sz="0" w:space="0" w:color="auto"/>
          </w:divBdr>
        </w:div>
      </w:divsChild>
    </w:div>
    <w:div w:id="882402630">
      <w:bodyDiv w:val="1"/>
      <w:marLeft w:val="0"/>
      <w:marRight w:val="0"/>
      <w:marTop w:val="0"/>
      <w:marBottom w:val="0"/>
      <w:divBdr>
        <w:top w:val="none" w:sz="0" w:space="0" w:color="auto"/>
        <w:left w:val="none" w:sz="0" w:space="0" w:color="auto"/>
        <w:bottom w:val="none" w:sz="0" w:space="0" w:color="auto"/>
        <w:right w:val="none" w:sz="0" w:space="0" w:color="auto"/>
      </w:divBdr>
      <w:divsChild>
        <w:div w:id="11297674">
          <w:marLeft w:val="0"/>
          <w:marRight w:val="0"/>
          <w:marTop w:val="0"/>
          <w:marBottom w:val="0"/>
          <w:divBdr>
            <w:top w:val="none" w:sz="0" w:space="0" w:color="auto"/>
            <w:left w:val="none" w:sz="0" w:space="0" w:color="auto"/>
            <w:bottom w:val="none" w:sz="0" w:space="0" w:color="auto"/>
            <w:right w:val="none" w:sz="0" w:space="0" w:color="auto"/>
          </w:divBdr>
          <w:divsChild>
            <w:div w:id="722485619">
              <w:marLeft w:val="0"/>
              <w:marRight w:val="0"/>
              <w:marTop w:val="0"/>
              <w:marBottom w:val="0"/>
              <w:divBdr>
                <w:top w:val="none" w:sz="0" w:space="0" w:color="auto"/>
                <w:left w:val="none" w:sz="0" w:space="0" w:color="auto"/>
                <w:bottom w:val="none" w:sz="0" w:space="0" w:color="auto"/>
                <w:right w:val="none" w:sz="0" w:space="0" w:color="auto"/>
              </w:divBdr>
            </w:div>
          </w:divsChild>
        </w:div>
        <w:div w:id="210650451">
          <w:marLeft w:val="0"/>
          <w:marRight w:val="0"/>
          <w:marTop w:val="0"/>
          <w:marBottom w:val="0"/>
          <w:divBdr>
            <w:top w:val="none" w:sz="0" w:space="0" w:color="auto"/>
            <w:left w:val="none" w:sz="0" w:space="0" w:color="auto"/>
            <w:bottom w:val="none" w:sz="0" w:space="0" w:color="auto"/>
            <w:right w:val="none" w:sz="0" w:space="0" w:color="auto"/>
          </w:divBdr>
          <w:divsChild>
            <w:div w:id="12539427">
              <w:marLeft w:val="0"/>
              <w:marRight w:val="0"/>
              <w:marTop w:val="0"/>
              <w:marBottom w:val="0"/>
              <w:divBdr>
                <w:top w:val="none" w:sz="0" w:space="0" w:color="auto"/>
                <w:left w:val="none" w:sz="0" w:space="0" w:color="auto"/>
                <w:bottom w:val="none" w:sz="0" w:space="0" w:color="auto"/>
                <w:right w:val="none" w:sz="0" w:space="0" w:color="auto"/>
              </w:divBdr>
            </w:div>
          </w:divsChild>
        </w:div>
        <w:div w:id="334917571">
          <w:marLeft w:val="0"/>
          <w:marRight w:val="0"/>
          <w:marTop w:val="0"/>
          <w:marBottom w:val="0"/>
          <w:divBdr>
            <w:top w:val="none" w:sz="0" w:space="0" w:color="auto"/>
            <w:left w:val="none" w:sz="0" w:space="0" w:color="auto"/>
            <w:bottom w:val="none" w:sz="0" w:space="0" w:color="auto"/>
            <w:right w:val="none" w:sz="0" w:space="0" w:color="auto"/>
          </w:divBdr>
          <w:divsChild>
            <w:div w:id="811824046">
              <w:marLeft w:val="0"/>
              <w:marRight w:val="0"/>
              <w:marTop w:val="0"/>
              <w:marBottom w:val="0"/>
              <w:divBdr>
                <w:top w:val="none" w:sz="0" w:space="0" w:color="auto"/>
                <w:left w:val="none" w:sz="0" w:space="0" w:color="auto"/>
                <w:bottom w:val="none" w:sz="0" w:space="0" w:color="auto"/>
                <w:right w:val="none" w:sz="0" w:space="0" w:color="auto"/>
              </w:divBdr>
            </w:div>
          </w:divsChild>
        </w:div>
        <w:div w:id="428935586">
          <w:marLeft w:val="0"/>
          <w:marRight w:val="0"/>
          <w:marTop w:val="0"/>
          <w:marBottom w:val="0"/>
          <w:divBdr>
            <w:top w:val="none" w:sz="0" w:space="0" w:color="auto"/>
            <w:left w:val="none" w:sz="0" w:space="0" w:color="auto"/>
            <w:bottom w:val="none" w:sz="0" w:space="0" w:color="auto"/>
            <w:right w:val="none" w:sz="0" w:space="0" w:color="auto"/>
          </w:divBdr>
          <w:divsChild>
            <w:div w:id="1282419312">
              <w:marLeft w:val="0"/>
              <w:marRight w:val="0"/>
              <w:marTop w:val="0"/>
              <w:marBottom w:val="0"/>
              <w:divBdr>
                <w:top w:val="none" w:sz="0" w:space="0" w:color="auto"/>
                <w:left w:val="none" w:sz="0" w:space="0" w:color="auto"/>
                <w:bottom w:val="none" w:sz="0" w:space="0" w:color="auto"/>
                <w:right w:val="none" w:sz="0" w:space="0" w:color="auto"/>
              </w:divBdr>
            </w:div>
          </w:divsChild>
        </w:div>
        <w:div w:id="738022327">
          <w:marLeft w:val="0"/>
          <w:marRight w:val="0"/>
          <w:marTop w:val="0"/>
          <w:marBottom w:val="0"/>
          <w:divBdr>
            <w:top w:val="none" w:sz="0" w:space="0" w:color="auto"/>
            <w:left w:val="none" w:sz="0" w:space="0" w:color="auto"/>
            <w:bottom w:val="none" w:sz="0" w:space="0" w:color="auto"/>
            <w:right w:val="none" w:sz="0" w:space="0" w:color="auto"/>
          </w:divBdr>
          <w:divsChild>
            <w:div w:id="437140338">
              <w:marLeft w:val="0"/>
              <w:marRight w:val="0"/>
              <w:marTop w:val="0"/>
              <w:marBottom w:val="0"/>
              <w:divBdr>
                <w:top w:val="none" w:sz="0" w:space="0" w:color="auto"/>
                <w:left w:val="none" w:sz="0" w:space="0" w:color="auto"/>
                <w:bottom w:val="none" w:sz="0" w:space="0" w:color="auto"/>
                <w:right w:val="none" w:sz="0" w:space="0" w:color="auto"/>
              </w:divBdr>
            </w:div>
          </w:divsChild>
        </w:div>
        <w:div w:id="1078330168">
          <w:marLeft w:val="0"/>
          <w:marRight w:val="0"/>
          <w:marTop w:val="0"/>
          <w:marBottom w:val="0"/>
          <w:divBdr>
            <w:top w:val="none" w:sz="0" w:space="0" w:color="auto"/>
            <w:left w:val="none" w:sz="0" w:space="0" w:color="auto"/>
            <w:bottom w:val="none" w:sz="0" w:space="0" w:color="auto"/>
            <w:right w:val="none" w:sz="0" w:space="0" w:color="auto"/>
          </w:divBdr>
          <w:divsChild>
            <w:div w:id="1527325620">
              <w:marLeft w:val="0"/>
              <w:marRight w:val="0"/>
              <w:marTop w:val="0"/>
              <w:marBottom w:val="0"/>
              <w:divBdr>
                <w:top w:val="none" w:sz="0" w:space="0" w:color="auto"/>
                <w:left w:val="none" w:sz="0" w:space="0" w:color="auto"/>
                <w:bottom w:val="none" w:sz="0" w:space="0" w:color="auto"/>
                <w:right w:val="none" w:sz="0" w:space="0" w:color="auto"/>
              </w:divBdr>
            </w:div>
          </w:divsChild>
        </w:div>
        <w:div w:id="1152940202">
          <w:marLeft w:val="0"/>
          <w:marRight w:val="0"/>
          <w:marTop w:val="0"/>
          <w:marBottom w:val="0"/>
          <w:divBdr>
            <w:top w:val="none" w:sz="0" w:space="0" w:color="auto"/>
            <w:left w:val="none" w:sz="0" w:space="0" w:color="auto"/>
            <w:bottom w:val="none" w:sz="0" w:space="0" w:color="auto"/>
            <w:right w:val="none" w:sz="0" w:space="0" w:color="auto"/>
          </w:divBdr>
          <w:divsChild>
            <w:div w:id="591935353">
              <w:marLeft w:val="0"/>
              <w:marRight w:val="0"/>
              <w:marTop w:val="0"/>
              <w:marBottom w:val="0"/>
              <w:divBdr>
                <w:top w:val="none" w:sz="0" w:space="0" w:color="auto"/>
                <w:left w:val="none" w:sz="0" w:space="0" w:color="auto"/>
                <w:bottom w:val="none" w:sz="0" w:space="0" w:color="auto"/>
                <w:right w:val="none" w:sz="0" w:space="0" w:color="auto"/>
              </w:divBdr>
            </w:div>
          </w:divsChild>
        </w:div>
        <w:div w:id="1547137411">
          <w:marLeft w:val="0"/>
          <w:marRight w:val="0"/>
          <w:marTop w:val="0"/>
          <w:marBottom w:val="0"/>
          <w:divBdr>
            <w:top w:val="none" w:sz="0" w:space="0" w:color="auto"/>
            <w:left w:val="none" w:sz="0" w:space="0" w:color="auto"/>
            <w:bottom w:val="none" w:sz="0" w:space="0" w:color="auto"/>
            <w:right w:val="none" w:sz="0" w:space="0" w:color="auto"/>
          </w:divBdr>
          <w:divsChild>
            <w:div w:id="1791431053">
              <w:marLeft w:val="0"/>
              <w:marRight w:val="0"/>
              <w:marTop w:val="0"/>
              <w:marBottom w:val="0"/>
              <w:divBdr>
                <w:top w:val="none" w:sz="0" w:space="0" w:color="auto"/>
                <w:left w:val="none" w:sz="0" w:space="0" w:color="auto"/>
                <w:bottom w:val="none" w:sz="0" w:space="0" w:color="auto"/>
                <w:right w:val="none" w:sz="0" w:space="0" w:color="auto"/>
              </w:divBdr>
            </w:div>
          </w:divsChild>
        </w:div>
        <w:div w:id="1704093275">
          <w:marLeft w:val="0"/>
          <w:marRight w:val="0"/>
          <w:marTop w:val="0"/>
          <w:marBottom w:val="0"/>
          <w:divBdr>
            <w:top w:val="none" w:sz="0" w:space="0" w:color="auto"/>
            <w:left w:val="none" w:sz="0" w:space="0" w:color="auto"/>
            <w:bottom w:val="none" w:sz="0" w:space="0" w:color="auto"/>
            <w:right w:val="none" w:sz="0" w:space="0" w:color="auto"/>
          </w:divBdr>
          <w:divsChild>
            <w:div w:id="362289410">
              <w:marLeft w:val="0"/>
              <w:marRight w:val="0"/>
              <w:marTop w:val="0"/>
              <w:marBottom w:val="0"/>
              <w:divBdr>
                <w:top w:val="none" w:sz="0" w:space="0" w:color="auto"/>
                <w:left w:val="none" w:sz="0" w:space="0" w:color="auto"/>
                <w:bottom w:val="none" w:sz="0" w:space="0" w:color="auto"/>
                <w:right w:val="none" w:sz="0" w:space="0" w:color="auto"/>
              </w:divBdr>
            </w:div>
          </w:divsChild>
        </w:div>
        <w:div w:id="1736774595">
          <w:marLeft w:val="0"/>
          <w:marRight w:val="0"/>
          <w:marTop w:val="0"/>
          <w:marBottom w:val="0"/>
          <w:divBdr>
            <w:top w:val="none" w:sz="0" w:space="0" w:color="auto"/>
            <w:left w:val="none" w:sz="0" w:space="0" w:color="auto"/>
            <w:bottom w:val="none" w:sz="0" w:space="0" w:color="auto"/>
            <w:right w:val="none" w:sz="0" w:space="0" w:color="auto"/>
          </w:divBdr>
          <w:divsChild>
            <w:div w:id="80307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58970">
      <w:bodyDiv w:val="1"/>
      <w:marLeft w:val="0"/>
      <w:marRight w:val="0"/>
      <w:marTop w:val="0"/>
      <w:marBottom w:val="0"/>
      <w:divBdr>
        <w:top w:val="none" w:sz="0" w:space="0" w:color="auto"/>
        <w:left w:val="none" w:sz="0" w:space="0" w:color="auto"/>
        <w:bottom w:val="none" w:sz="0" w:space="0" w:color="auto"/>
        <w:right w:val="none" w:sz="0" w:space="0" w:color="auto"/>
      </w:divBdr>
      <w:divsChild>
        <w:div w:id="1378121598">
          <w:marLeft w:val="0"/>
          <w:marRight w:val="0"/>
          <w:marTop w:val="0"/>
          <w:marBottom w:val="0"/>
          <w:divBdr>
            <w:top w:val="none" w:sz="0" w:space="0" w:color="auto"/>
            <w:left w:val="none" w:sz="0" w:space="0" w:color="auto"/>
            <w:bottom w:val="none" w:sz="0" w:space="0" w:color="auto"/>
            <w:right w:val="none" w:sz="0" w:space="0" w:color="auto"/>
          </w:divBdr>
        </w:div>
        <w:div w:id="1968077174">
          <w:marLeft w:val="0"/>
          <w:marRight w:val="0"/>
          <w:marTop w:val="0"/>
          <w:marBottom w:val="0"/>
          <w:divBdr>
            <w:top w:val="none" w:sz="0" w:space="0" w:color="auto"/>
            <w:left w:val="none" w:sz="0" w:space="0" w:color="auto"/>
            <w:bottom w:val="none" w:sz="0" w:space="0" w:color="auto"/>
            <w:right w:val="none" w:sz="0" w:space="0" w:color="auto"/>
          </w:divBdr>
        </w:div>
      </w:divsChild>
    </w:div>
    <w:div w:id="1218279408">
      <w:bodyDiv w:val="1"/>
      <w:marLeft w:val="0"/>
      <w:marRight w:val="0"/>
      <w:marTop w:val="0"/>
      <w:marBottom w:val="0"/>
      <w:divBdr>
        <w:top w:val="none" w:sz="0" w:space="0" w:color="auto"/>
        <w:left w:val="none" w:sz="0" w:space="0" w:color="auto"/>
        <w:bottom w:val="none" w:sz="0" w:space="0" w:color="auto"/>
        <w:right w:val="none" w:sz="0" w:space="0" w:color="auto"/>
      </w:divBdr>
    </w:div>
    <w:div w:id="1218785714">
      <w:bodyDiv w:val="1"/>
      <w:marLeft w:val="0"/>
      <w:marRight w:val="0"/>
      <w:marTop w:val="0"/>
      <w:marBottom w:val="0"/>
      <w:divBdr>
        <w:top w:val="none" w:sz="0" w:space="0" w:color="auto"/>
        <w:left w:val="none" w:sz="0" w:space="0" w:color="auto"/>
        <w:bottom w:val="none" w:sz="0" w:space="0" w:color="auto"/>
        <w:right w:val="none" w:sz="0" w:space="0" w:color="auto"/>
      </w:divBdr>
      <w:divsChild>
        <w:div w:id="935283170">
          <w:marLeft w:val="0"/>
          <w:marRight w:val="0"/>
          <w:marTop w:val="0"/>
          <w:marBottom w:val="0"/>
          <w:divBdr>
            <w:top w:val="none" w:sz="0" w:space="0" w:color="auto"/>
            <w:left w:val="none" w:sz="0" w:space="0" w:color="auto"/>
            <w:bottom w:val="none" w:sz="0" w:space="0" w:color="auto"/>
            <w:right w:val="none" w:sz="0" w:space="0" w:color="auto"/>
          </w:divBdr>
        </w:div>
        <w:div w:id="1687713194">
          <w:marLeft w:val="0"/>
          <w:marRight w:val="0"/>
          <w:marTop w:val="0"/>
          <w:marBottom w:val="0"/>
          <w:divBdr>
            <w:top w:val="none" w:sz="0" w:space="0" w:color="auto"/>
            <w:left w:val="none" w:sz="0" w:space="0" w:color="auto"/>
            <w:bottom w:val="none" w:sz="0" w:space="0" w:color="auto"/>
            <w:right w:val="none" w:sz="0" w:space="0" w:color="auto"/>
          </w:divBdr>
        </w:div>
        <w:div w:id="1819033736">
          <w:marLeft w:val="0"/>
          <w:marRight w:val="0"/>
          <w:marTop w:val="0"/>
          <w:marBottom w:val="0"/>
          <w:divBdr>
            <w:top w:val="none" w:sz="0" w:space="0" w:color="auto"/>
            <w:left w:val="none" w:sz="0" w:space="0" w:color="auto"/>
            <w:bottom w:val="none" w:sz="0" w:space="0" w:color="auto"/>
            <w:right w:val="none" w:sz="0" w:space="0" w:color="auto"/>
          </w:divBdr>
        </w:div>
      </w:divsChild>
    </w:div>
    <w:div w:id="1324580747">
      <w:bodyDiv w:val="1"/>
      <w:marLeft w:val="0"/>
      <w:marRight w:val="0"/>
      <w:marTop w:val="0"/>
      <w:marBottom w:val="0"/>
      <w:divBdr>
        <w:top w:val="none" w:sz="0" w:space="0" w:color="auto"/>
        <w:left w:val="none" w:sz="0" w:space="0" w:color="auto"/>
        <w:bottom w:val="none" w:sz="0" w:space="0" w:color="auto"/>
        <w:right w:val="none" w:sz="0" w:space="0" w:color="auto"/>
      </w:divBdr>
      <w:divsChild>
        <w:div w:id="886794721">
          <w:marLeft w:val="0"/>
          <w:marRight w:val="0"/>
          <w:marTop w:val="0"/>
          <w:marBottom w:val="0"/>
          <w:divBdr>
            <w:top w:val="none" w:sz="0" w:space="0" w:color="auto"/>
            <w:left w:val="none" w:sz="0" w:space="0" w:color="auto"/>
            <w:bottom w:val="none" w:sz="0" w:space="0" w:color="auto"/>
            <w:right w:val="none" w:sz="0" w:space="0" w:color="auto"/>
          </w:divBdr>
        </w:div>
        <w:div w:id="2006787645">
          <w:marLeft w:val="0"/>
          <w:marRight w:val="0"/>
          <w:marTop w:val="0"/>
          <w:marBottom w:val="0"/>
          <w:divBdr>
            <w:top w:val="none" w:sz="0" w:space="0" w:color="auto"/>
            <w:left w:val="none" w:sz="0" w:space="0" w:color="auto"/>
            <w:bottom w:val="none" w:sz="0" w:space="0" w:color="auto"/>
            <w:right w:val="none" w:sz="0" w:space="0" w:color="auto"/>
          </w:divBdr>
        </w:div>
        <w:div w:id="2052924484">
          <w:marLeft w:val="0"/>
          <w:marRight w:val="0"/>
          <w:marTop w:val="0"/>
          <w:marBottom w:val="0"/>
          <w:divBdr>
            <w:top w:val="none" w:sz="0" w:space="0" w:color="auto"/>
            <w:left w:val="none" w:sz="0" w:space="0" w:color="auto"/>
            <w:bottom w:val="none" w:sz="0" w:space="0" w:color="auto"/>
            <w:right w:val="none" w:sz="0" w:space="0" w:color="auto"/>
          </w:divBdr>
        </w:div>
      </w:divsChild>
    </w:div>
    <w:div w:id="1325283122">
      <w:bodyDiv w:val="1"/>
      <w:marLeft w:val="0"/>
      <w:marRight w:val="0"/>
      <w:marTop w:val="0"/>
      <w:marBottom w:val="0"/>
      <w:divBdr>
        <w:top w:val="none" w:sz="0" w:space="0" w:color="auto"/>
        <w:left w:val="none" w:sz="0" w:space="0" w:color="auto"/>
        <w:bottom w:val="none" w:sz="0" w:space="0" w:color="auto"/>
        <w:right w:val="none" w:sz="0" w:space="0" w:color="auto"/>
      </w:divBdr>
      <w:divsChild>
        <w:div w:id="541208855">
          <w:marLeft w:val="0"/>
          <w:marRight w:val="0"/>
          <w:marTop w:val="0"/>
          <w:marBottom w:val="0"/>
          <w:divBdr>
            <w:top w:val="none" w:sz="0" w:space="0" w:color="auto"/>
            <w:left w:val="none" w:sz="0" w:space="0" w:color="auto"/>
            <w:bottom w:val="none" w:sz="0" w:space="0" w:color="auto"/>
            <w:right w:val="none" w:sz="0" w:space="0" w:color="auto"/>
          </w:divBdr>
          <w:divsChild>
            <w:div w:id="370351774">
              <w:marLeft w:val="0"/>
              <w:marRight w:val="0"/>
              <w:marTop w:val="0"/>
              <w:marBottom w:val="0"/>
              <w:divBdr>
                <w:top w:val="none" w:sz="0" w:space="0" w:color="auto"/>
                <w:left w:val="none" w:sz="0" w:space="0" w:color="auto"/>
                <w:bottom w:val="none" w:sz="0" w:space="0" w:color="auto"/>
                <w:right w:val="none" w:sz="0" w:space="0" w:color="auto"/>
              </w:divBdr>
            </w:div>
          </w:divsChild>
        </w:div>
        <w:div w:id="792135220">
          <w:marLeft w:val="0"/>
          <w:marRight w:val="0"/>
          <w:marTop w:val="0"/>
          <w:marBottom w:val="0"/>
          <w:divBdr>
            <w:top w:val="none" w:sz="0" w:space="0" w:color="auto"/>
            <w:left w:val="none" w:sz="0" w:space="0" w:color="auto"/>
            <w:bottom w:val="none" w:sz="0" w:space="0" w:color="auto"/>
            <w:right w:val="none" w:sz="0" w:space="0" w:color="auto"/>
          </w:divBdr>
          <w:divsChild>
            <w:div w:id="1800758797">
              <w:marLeft w:val="0"/>
              <w:marRight w:val="0"/>
              <w:marTop w:val="0"/>
              <w:marBottom w:val="0"/>
              <w:divBdr>
                <w:top w:val="none" w:sz="0" w:space="0" w:color="auto"/>
                <w:left w:val="none" w:sz="0" w:space="0" w:color="auto"/>
                <w:bottom w:val="none" w:sz="0" w:space="0" w:color="auto"/>
                <w:right w:val="none" w:sz="0" w:space="0" w:color="auto"/>
              </w:divBdr>
            </w:div>
          </w:divsChild>
        </w:div>
        <w:div w:id="1372799922">
          <w:marLeft w:val="0"/>
          <w:marRight w:val="0"/>
          <w:marTop w:val="0"/>
          <w:marBottom w:val="0"/>
          <w:divBdr>
            <w:top w:val="none" w:sz="0" w:space="0" w:color="auto"/>
            <w:left w:val="none" w:sz="0" w:space="0" w:color="auto"/>
            <w:bottom w:val="none" w:sz="0" w:space="0" w:color="auto"/>
            <w:right w:val="none" w:sz="0" w:space="0" w:color="auto"/>
          </w:divBdr>
          <w:divsChild>
            <w:div w:id="113670958">
              <w:marLeft w:val="0"/>
              <w:marRight w:val="0"/>
              <w:marTop w:val="0"/>
              <w:marBottom w:val="0"/>
              <w:divBdr>
                <w:top w:val="none" w:sz="0" w:space="0" w:color="auto"/>
                <w:left w:val="none" w:sz="0" w:space="0" w:color="auto"/>
                <w:bottom w:val="none" w:sz="0" w:space="0" w:color="auto"/>
                <w:right w:val="none" w:sz="0" w:space="0" w:color="auto"/>
              </w:divBdr>
            </w:div>
          </w:divsChild>
        </w:div>
        <w:div w:id="1742170553">
          <w:marLeft w:val="0"/>
          <w:marRight w:val="0"/>
          <w:marTop w:val="0"/>
          <w:marBottom w:val="0"/>
          <w:divBdr>
            <w:top w:val="none" w:sz="0" w:space="0" w:color="auto"/>
            <w:left w:val="none" w:sz="0" w:space="0" w:color="auto"/>
            <w:bottom w:val="none" w:sz="0" w:space="0" w:color="auto"/>
            <w:right w:val="none" w:sz="0" w:space="0" w:color="auto"/>
          </w:divBdr>
          <w:divsChild>
            <w:div w:id="16558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89760">
      <w:bodyDiv w:val="1"/>
      <w:marLeft w:val="0"/>
      <w:marRight w:val="0"/>
      <w:marTop w:val="0"/>
      <w:marBottom w:val="0"/>
      <w:divBdr>
        <w:top w:val="none" w:sz="0" w:space="0" w:color="auto"/>
        <w:left w:val="none" w:sz="0" w:space="0" w:color="auto"/>
        <w:bottom w:val="none" w:sz="0" w:space="0" w:color="auto"/>
        <w:right w:val="none" w:sz="0" w:space="0" w:color="auto"/>
      </w:divBdr>
      <w:divsChild>
        <w:div w:id="54091617">
          <w:marLeft w:val="0"/>
          <w:marRight w:val="0"/>
          <w:marTop w:val="0"/>
          <w:marBottom w:val="0"/>
          <w:divBdr>
            <w:top w:val="none" w:sz="0" w:space="0" w:color="auto"/>
            <w:left w:val="none" w:sz="0" w:space="0" w:color="auto"/>
            <w:bottom w:val="none" w:sz="0" w:space="0" w:color="auto"/>
            <w:right w:val="none" w:sz="0" w:space="0" w:color="auto"/>
          </w:divBdr>
          <w:divsChild>
            <w:div w:id="747072436">
              <w:marLeft w:val="0"/>
              <w:marRight w:val="0"/>
              <w:marTop w:val="0"/>
              <w:marBottom w:val="0"/>
              <w:divBdr>
                <w:top w:val="none" w:sz="0" w:space="0" w:color="auto"/>
                <w:left w:val="none" w:sz="0" w:space="0" w:color="auto"/>
                <w:bottom w:val="none" w:sz="0" w:space="0" w:color="auto"/>
                <w:right w:val="none" w:sz="0" w:space="0" w:color="auto"/>
              </w:divBdr>
            </w:div>
          </w:divsChild>
        </w:div>
        <w:div w:id="232934063">
          <w:marLeft w:val="0"/>
          <w:marRight w:val="0"/>
          <w:marTop w:val="0"/>
          <w:marBottom w:val="0"/>
          <w:divBdr>
            <w:top w:val="none" w:sz="0" w:space="0" w:color="auto"/>
            <w:left w:val="none" w:sz="0" w:space="0" w:color="auto"/>
            <w:bottom w:val="none" w:sz="0" w:space="0" w:color="auto"/>
            <w:right w:val="none" w:sz="0" w:space="0" w:color="auto"/>
          </w:divBdr>
          <w:divsChild>
            <w:div w:id="520436273">
              <w:marLeft w:val="0"/>
              <w:marRight w:val="0"/>
              <w:marTop w:val="0"/>
              <w:marBottom w:val="0"/>
              <w:divBdr>
                <w:top w:val="none" w:sz="0" w:space="0" w:color="auto"/>
                <w:left w:val="none" w:sz="0" w:space="0" w:color="auto"/>
                <w:bottom w:val="none" w:sz="0" w:space="0" w:color="auto"/>
                <w:right w:val="none" w:sz="0" w:space="0" w:color="auto"/>
              </w:divBdr>
            </w:div>
          </w:divsChild>
        </w:div>
        <w:div w:id="251666872">
          <w:marLeft w:val="0"/>
          <w:marRight w:val="0"/>
          <w:marTop w:val="0"/>
          <w:marBottom w:val="0"/>
          <w:divBdr>
            <w:top w:val="none" w:sz="0" w:space="0" w:color="auto"/>
            <w:left w:val="none" w:sz="0" w:space="0" w:color="auto"/>
            <w:bottom w:val="none" w:sz="0" w:space="0" w:color="auto"/>
            <w:right w:val="none" w:sz="0" w:space="0" w:color="auto"/>
          </w:divBdr>
          <w:divsChild>
            <w:div w:id="1275275">
              <w:marLeft w:val="0"/>
              <w:marRight w:val="0"/>
              <w:marTop w:val="0"/>
              <w:marBottom w:val="0"/>
              <w:divBdr>
                <w:top w:val="none" w:sz="0" w:space="0" w:color="auto"/>
                <w:left w:val="none" w:sz="0" w:space="0" w:color="auto"/>
                <w:bottom w:val="none" w:sz="0" w:space="0" w:color="auto"/>
                <w:right w:val="none" w:sz="0" w:space="0" w:color="auto"/>
              </w:divBdr>
            </w:div>
          </w:divsChild>
        </w:div>
        <w:div w:id="390740060">
          <w:marLeft w:val="0"/>
          <w:marRight w:val="0"/>
          <w:marTop w:val="0"/>
          <w:marBottom w:val="0"/>
          <w:divBdr>
            <w:top w:val="none" w:sz="0" w:space="0" w:color="auto"/>
            <w:left w:val="none" w:sz="0" w:space="0" w:color="auto"/>
            <w:bottom w:val="none" w:sz="0" w:space="0" w:color="auto"/>
            <w:right w:val="none" w:sz="0" w:space="0" w:color="auto"/>
          </w:divBdr>
          <w:divsChild>
            <w:div w:id="742728106">
              <w:marLeft w:val="0"/>
              <w:marRight w:val="0"/>
              <w:marTop w:val="0"/>
              <w:marBottom w:val="0"/>
              <w:divBdr>
                <w:top w:val="none" w:sz="0" w:space="0" w:color="auto"/>
                <w:left w:val="none" w:sz="0" w:space="0" w:color="auto"/>
                <w:bottom w:val="none" w:sz="0" w:space="0" w:color="auto"/>
                <w:right w:val="none" w:sz="0" w:space="0" w:color="auto"/>
              </w:divBdr>
            </w:div>
          </w:divsChild>
        </w:div>
        <w:div w:id="561134343">
          <w:marLeft w:val="0"/>
          <w:marRight w:val="0"/>
          <w:marTop w:val="0"/>
          <w:marBottom w:val="0"/>
          <w:divBdr>
            <w:top w:val="none" w:sz="0" w:space="0" w:color="auto"/>
            <w:left w:val="none" w:sz="0" w:space="0" w:color="auto"/>
            <w:bottom w:val="none" w:sz="0" w:space="0" w:color="auto"/>
            <w:right w:val="none" w:sz="0" w:space="0" w:color="auto"/>
          </w:divBdr>
          <w:divsChild>
            <w:div w:id="1872719620">
              <w:marLeft w:val="0"/>
              <w:marRight w:val="0"/>
              <w:marTop w:val="0"/>
              <w:marBottom w:val="0"/>
              <w:divBdr>
                <w:top w:val="none" w:sz="0" w:space="0" w:color="auto"/>
                <w:left w:val="none" w:sz="0" w:space="0" w:color="auto"/>
                <w:bottom w:val="none" w:sz="0" w:space="0" w:color="auto"/>
                <w:right w:val="none" w:sz="0" w:space="0" w:color="auto"/>
              </w:divBdr>
            </w:div>
          </w:divsChild>
        </w:div>
        <w:div w:id="787746112">
          <w:marLeft w:val="0"/>
          <w:marRight w:val="0"/>
          <w:marTop w:val="0"/>
          <w:marBottom w:val="0"/>
          <w:divBdr>
            <w:top w:val="none" w:sz="0" w:space="0" w:color="auto"/>
            <w:left w:val="none" w:sz="0" w:space="0" w:color="auto"/>
            <w:bottom w:val="none" w:sz="0" w:space="0" w:color="auto"/>
            <w:right w:val="none" w:sz="0" w:space="0" w:color="auto"/>
          </w:divBdr>
          <w:divsChild>
            <w:div w:id="1867064657">
              <w:marLeft w:val="0"/>
              <w:marRight w:val="0"/>
              <w:marTop w:val="0"/>
              <w:marBottom w:val="0"/>
              <w:divBdr>
                <w:top w:val="none" w:sz="0" w:space="0" w:color="auto"/>
                <w:left w:val="none" w:sz="0" w:space="0" w:color="auto"/>
                <w:bottom w:val="none" w:sz="0" w:space="0" w:color="auto"/>
                <w:right w:val="none" w:sz="0" w:space="0" w:color="auto"/>
              </w:divBdr>
            </w:div>
          </w:divsChild>
        </w:div>
        <w:div w:id="855385297">
          <w:marLeft w:val="0"/>
          <w:marRight w:val="0"/>
          <w:marTop w:val="0"/>
          <w:marBottom w:val="0"/>
          <w:divBdr>
            <w:top w:val="none" w:sz="0" w:space="0" w:color="auto"/>
            <w:left w:val="none" w:sz="0" w:space="0" w:color="auto"/>
            <w:bottom w:val="none" w:sz="0" w:space="0" w:color="auto"/>
            <w:right w:val="none" w:sz="0" w:space="0" w:color="auto"/>
          </w:divBdr>
          <w:divsChild>
            <w:div w:id="592905428">
              <w:marLeft w:val="0"/>
              <w:marRight w:val="0"/>
              <w:marTop w:val="0"/>
              <w:marBottom w:val="0"/>
              <w:divBdr>
                <w:top w:val="none" w:sz="0" w:space="0" w:color="auto"/>
                <w:left w:val="none" w:sz="0" w:space="0" w:color="auto"/>
                <w:bottom w:val="none" w:sz="0" w:space="0" w:color="auto"/>
                <w:right w:val="none" w:sz="0" w:space="0" w:color="auto"/>
              </w:divBdr>
            </w:div>
          </w:divsChild>
        </w:div>
        <w:div w:id="879393142">
          <w:marLeft w:val="0"/>
          <w:marRight w:val="0"/>
          <w:marTop w:val="0"/>
          <w:marBottom w:val="0"/>
          <w:divBdr>
            <w:top w:val="none" w:sz="0" w:space="0" w:color="auto"/>
            <w:left w:val="none" w:sz="0" w:space="0" w:color="auto"/>
            <w:bottom w:val="none" w:sz="0" w:space="0" w:color="auto"/>
            <w:right w:val="none" w:sz="0" w:space="0" w:color="auto"/>
          </w:divBdr>
          <w:divsChild>
            <w:div w:id="267472799">
              <w:marLeft w:val="0"/>
              <w:marRight w:val="0"/>
              <w:marTop w:val="0"/>
              <w:marBottom w:val="0"/>
              <w:divBdr>
                <w:top w:val="none" w:sz="0" w:space="0" w:color="auto"/>
                <w:left w:val="none" w:sz="0" w:space="0" w:color="auto"/>
                <w:bottom w:val="none" w:sz="0" w:space="0" w:color="auto"/>
                <w:right w:val="none" w:sz="0" w:space="0" w:color="auto"/>
              </w:divBdr>
            </w:div>
          </w:divsChild>
        </w:div>
        <w:div w:id="1165701388">
          <w:marLeft w:val="0"/>
          <w:marRight w:val="0"/>
          <w:marTop w:val="0"/>
          <w:marBottom w:val="0"/>
          <w:divBdr>
            <w:top w:val="none" w:sz="0" w:space="0" w:color="auto"/>
            <w:left w:val="none" w:sz="0" w:space="0" w:color="auto"/>
            <w:bottom w:val="none" w:sz="0" w:space="0" w:color="auto"/>
            <w:right w:val="none" w:sz="0" w:space="0" w:color="auto"/>
          </w:divBdr>
          <w:divsChild>
            <w:div w:id="1198929415">
              <w:marLeft w:val="0"/>
              <w:marRight w:val="0"/>
              <w:marTop w:val="0"/>
              <w:marBottom w:val="0"/>
              <w:divBdr>
                <w:top w:val="none" w:sz="0" w:space="0" w:color="auto"/>
                <w:left w:val="none" w:sz="0" w:space="0" w:color="auto"/>
                <w:bottom w:val="none" w:sz="0" w:space="0" w:color="auto"/>
                <w:right w:val="none" w:sz="0" w:space="0" w:color="auto"/>
              </w:divBdr>
            </w:div>
          </w:divsChild>
        </w:div>
        <w:div w:id="1204247552">
          <w:marLeft w:val="0"/>
          <w:marRight w:val="0"/>
          <w:marTop w:val="0"/>
          <w:marBottom w:val="0"/>
          <w:divBdr>
            <w:top w:val="none" w:sz="0" w:space="0" w:color="auto"/>
            <w:left w:val="none" w:sz="0" w:space="0" w:color="auto"/>
            <w:bottom w:val="none" w:sz="0" w:space="0" w:color="auto"/>
            <w:right w:val="none" w:sz="0" w:space="0" w:color="auto"/>
          </w:divBdr>
          <w:divsChild>
            <w:div w:id="165445499">
              <w:marLeft w:val="0"/>
              <w:marRight w:val="0"/>
              <w:marTop w:val="0"/>
              <w:marBottom w:val="0"/>
              <w:divBdr>
                <w:top w:val="none" w:sz="0" w:space="0" w:color="auto"/>
                <w:left w:val="none" w:sz="0" w:space="0" w:color="auto"/>
                <w:bottom w:val="none" w:sz="0" w:space="0" w:color="auto"/>
                <w:right w:val="none" w:sz="0" w:space="0" w:color="auto"/>
              </w:divBdr>
            </w:div>
          </w:divsChild>
        </w:div>
        <w:div w:id="1260944119">
          <w:marLeft w:val="0"/>
          <w:marRight w:val="0"/>
          <w:marTop w:val="0"/>
          <w:marBottom w:val="0"/>
          <w:divBdr>
            <w:top w:val="none" w:sz="0" w:space="0" w:color="auto"/>
            <w:left w:val="none" w:sz="0" w:space="0" w:color="auto"/>
            <w:bottom w:val="none" w:sz="0" w:space="0" w:color="auto"/>
            <w:right w:val="none" w:sz="0" w:space="0" w:color="auto"/>
          </w:divBdr>
          <w:divsChild>
            <w:div w:id="1420712117">
              <w:marLeft w:val="0"/>
              <w:marRight w:val="0"/>
              <w:marTop w:val="0"/>
              <w:marBottom w:val="0"/>
              <w:divBdr>
                <w:top w:val="none" w:sz="0" w:space="0" w:color="auto"/>
                <w:left w:val="none" w:sz="0" w:space="0" w:color="auto"/>
                <w:bottom w:val="none" w:sz="0" w:space="0" w:color="auto"/>
                <w:right w:val="none" w:sz="0" w:space="0" w:color="auto"/>
              </w:divBdr>
            </w:div>
          </w:divsChild>
        </w:div>
        <w:div w:id="1289704769">
          <w:marLeft w:val="0"/>
          <w:marRight w:val="0"/>
          <w:marTop w:val="0"/>
          <w:marBottom w:val="0"/>
          <w:divBdr>
            <w:top w:val="none" w:sz="0" w:space="0" w:color="auto"/>
            <w:left w:val="none" w:sz="0" w:space="0" w:color="auto"/>
            <w:bottom w:val="none" w:sz="0" w:space="0" w:color="auto"/>
            <w:right w:val="none" w:sz="0" w:space="0" w:color="auto"/>
          </w:divBdr>
          <w:divsChild>
            <w:div w:id="1852640996">
              <w:marLeft w:val="0"/>
              <w:marRight w:val="0"/>
              <w:marTop w:val="0"/>
              <w:marBottom w:val="0"/>
              <w:divBdr>
                <w:top w:val="none" w:sz="0" w:space="0" w:color="auto"/>
                <w:left w:val="none" w:sz="0" w:space="0" w:color="auto"/>
                <w:bottom w:val="none" w:sz="0" w:space="0" w:color="auto"/>
                <w:right w:val="none" w:sz="0" w:space="0" w:color="auto"/>
              </w:divBdr>
            </w:div>
          </w:divsChild>
        </w:div>
        <w:div w:id="1445266480">
          <w:marLeft w:val="0"/>
          <w:marRight w:val="0"/>
          <w:marTop w:val="0"/>
          <w:marBottom w:val="0"/>
          <w:divBdr>
            <w:top w:val="none" w:sz="0" w:space="0" w:color="auto"/>
            <w:left w:val="none" w:sz="0" w:space="0" w:color="auto"/>
            <w:bottom w:val="none" w:sz="0" w:space="0" w:color="auto"/>
            <w:right w:val="none" w:sz="0" w:space="0" w:color="auto"/>
          </w:divBdr>
          <w:divsChild>
            <w:div w:id="760687094">
              <w:marLeft w:val="0"/>
              <w:marRight w:val="0"/>
              <w:marTop w:val="0"/>
              <w:marBottom w:val="0"/>
              <w:divBdr>
                <w:top w:val="none" w:sz="0" w:space="0" w:color="auto"/>
                <w:left w:val="none" w:sz="0" w:space="0" w:color="auto"/>
                <w:bottom w:val="none" w:sz="0" w:space="0" w:color="auto"/>
                <w:right w:val="none" w:sz="0" w:space="0" w:color="auto"/>
              </w:divBdr>
            </w:div>
          </w:divsChild>
        </w:div>
        <w:div w:id="1445922124">
          <w:marLeft w:val="0"/>
          <w:marRight w:val="0"/>
          <w:marTop w:val="0"/>
          <w:marBottom w:val="0"/>
          <w:divBdr>
            <w:top w:val="none" w:sz="0" w:space="0" w:color="auto"/>
            <w:left w:val="none" w:sz="0" w:space="0" w:color="auto"/>
            <w:bottom w:val="none" w:sz="0" w:space="0" w:color="auto"/>
            <w:right w:val="none" w:sz="0" w:space="0" w:color="auto"/>
          </w:divBdr>
          <w:divsChild>
            <w:div w:id="829638910">
              <w:marLeft w:val="0"/>
              <w:marRight w:val="0"/>
              <w:marTop w:val="0"/>
              <w:marBottom w:val="0"/>
              <w:divBdr>
                <w:top w:val="none" w:sz="0" w:space="0" w:color="auto"/>
                <w:left w:val="none" w:sz="0" w:space="0" w:color="auto"/>
                <w:bottom w:val="none" w:sz="0" w:space="0" w:color="auto"/>
                <w:right w:val="none" w:sz="0" w:space="0" w:color="auto"/>
              </w:divBdr>
            </w:div>
          </w:divsChild>
        </w:div>
        <w:div w:id="1531142649">
          <w:marLeft w:val="0"/>
          <w:marRight w:val="0"/>
          <w:marTop w:val="0"/>
          <w:marBottom w:val="0"/>
          <w:divBdr>
            <w:top w:val="none" w:sz="0" w:space="0" w:color="auto"/>
            <w:left w:val="none" w:sz="0" w:space="0" w:color="auto"/>
            <w:bottom w:val="none" w:sz="0" w:space="0" w:color="auto"/>
            <w:right w:val="none" w:sz="0" w:space="0" w:color="auto"/>
          </w:divBdr>
          <w:divsChild>
            <w:div w:id="1782262459">
              <w:marLeft w:val="0"/>
              <w:marRight w:val="0"/>
              <w:marTop w:val="0"/>
              <w:marBottom w:val="0"/>
              <w:divBdr>
                <w:top w:val="none" w:sz="0" w:space="0" w:color="auto"/>
                <w:left w:val="none" w:sz="0" w:space="0" w:color="auto"/>
                <w:bottom w:val="none" w:sz="0" w:space="0" w:color="auto"/>
                <w:right w:val="none" w:sz="0" w:space="0" w:color="auto"/>
              </w:divBdr>
            </w:div>
          </w:divsChild>
        </w:div>
        <w:div w:id="1571693149">
          <w:marLeft w:val="0"/>
          <w:marRight w:val="0"/>
          <w:marTop w:val="0"/>
          <w:marBottom w:val="0"/>
          <w:divBdr>
            <w:top w:val="none" w:sz="0" w:space="0" w:color="auto"/>
            <w:left w:val="none" w:sz="0" w:space="0" w:color="auto"/>
            <w:bottom w:val="none" w:sz="0" w:space="0" w:color="auto"/>
            <w:right w:val="none" w:sz="0" w:space="0" w:color="auto"/>
          </w:divBdr>
          <w:divsChild>
            <w:div w:id="1041594285">
              <w:marLeft w:val="0"/>
              <w:marRight w:val="0"/>
              <w:marTop w:val="0"/>
              <w:marBottom w:val="0"/>
              <w:divBdr>
                <w:top w:val="none" w:sz="0" w:space="0" w:color="auto"/>
                <w:left w:val="none" w:sz="0" w:space="0" w:color="auto"/>
                <w:bottom w:val="none" w:sz="0" w:space="0" w:color="auto"/>
                <w:right w:val="none" w:sz="0" w:space="0" w:color="auto"/>
              </w:divBdr>
            </w:div>
          </w:divsChild>
        </w:div>
        <w:div w:id="1988825551">
          <w:marLeft w:val="0"/>
          <w:marRight w:val="0"/>
          <w:marTop w:val="0"/>
          <w:marBottom w:val="0"/>
          <w:divBdr>
            <w:top w:val="none" w:sz="0" w:space="0" w:color="auto"/>
            <w:left w:val="none" w:sz="0" w:space="0" w:color="auto"/>
            <w:bottom w:val="none" w:sz="0" w:space="0" w:color="auto"/>
            <w:right w:val="none" w:sz="0" w:space="0" w:color="auto"/>
          </w:divBdr>
          <w:divsChild>
            <w:div w:id="1218589002">
              <w:marLeft w:val="0"/>
              <w:marRight w:val="0"/>
              <w:marTop w:val="0"/>
              <w:marBottom w:val="0"/>
              <w:divBdr>
                <w:top w:val="none" w:sz="0" w:space="0" w:color="auto"/>
                <w:left w:val="none" w:sz="0" w:space="0" w:color="auto"/>
                <w:bottom w:val="none" w:sz="0" w:space="0" w:color="auto"/>
                <w:right w:val="none" w:sz="0" w:space="0" w:color="auto"/>
              </w:divBdr>
            </w:div>
          </w:divsChild>
        </w:div>
        <w:div w:id="2016807796">
          <w:marLeft w:val="0"/>
          <w:marRight w:val="0"/>
          <w:marTop w:val="0"/>
          <w:marBottom w:val="0"/>
          <w:divBdr>
            <w:top w:val="none" w:sz="0" w:space="0" w:color="auto"/>
            <w:left w:val="none" w:sz="0" w:space="0" w:color="auto"/>
            <w:bottom w:val="none" w:sz="0" w:space="0" w:color="auto"/>
            <w:right w:val="none" w:sz="0" w:space="0" w:color="auto"/>
          </w:divBdr>
          <w:divsChild>
            <w:div w:id="143755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28626">
      <w:bodyDiv w:val="1"/>
      <w:marLeft w:val="0"/>
      <w:marRight w:val="0"/>
      <w:marTop w:val="0"/>
      <w:marBottom w:val="0"/>
      <w:divBdr>
        <w:top w:val="none" w:sz="0" w:space="0" w:color="auto"/>
        <w:left w:val="none" w:sz="0" w:space="0" w:color="auto"/>
        <w:bottom w:val="none" w:sz="0" w:space="0" w:color="auto"/>
        <w:right w:val="none" w:sz="0" w:space="0" w:color="auto"/>
      </w:divBdr>
      <w:divsChild>
        <w:div w:id="999776365">
          <w:marLeft w:val="0"/>
          <w:marRight w:val="0"/>
          <w:marTop w:val="0"/>
          <w:marBottom w:val="0"/>
          <w:divBdr>
            <w:top w:val="none" w:sz="0" w:space="0" w:color="auto"/>
            <w:left w:val="none" w:sz="0" w:space="0" w:color="auto"/>
            <w:bottom w:val="none" w:sz="0" w:space="0" w:color="auto"/>
            <w:right w:val="none" w:sz="0" w:space="0" w:color="auto"/>
          </w:divBdr>
          <w:divsChild>
            <w:div w:id="412943989">
              <w:marLeft w:val="0"/>
              <w:marRight w:val="0"/>
              <w:marTop w:val="0"/>
              <w:marBottom w:val="0"/>
              <w:divBdr>
                <w:top w:val="none" w:sz="0" w:space="0" w:color="auto"/>
                <w:left w:val="none" w:sz="0" w:space="0" w:color="auto"/>
                <w:bottom w:val="none" w:sz="0" w:space="0" w:color="auto"/>
                <w:right w:val="none" w:sz="0" w:space="0" w:color="auto"/>
              </w:divBdr>
            </w:div>
          </w:divsChild>
        </w:div>
        <w:div w:id="1263145680">
          <w:marLeft w:val="0"/>
          <w:marRight w:val="0"/>
          <w:marTop w:val="0"/>
          <w:marBottom w:val="0"/>
          <w:divBdr>
            <w:top w:val="none" w:sz="0" w:space="0" w:color="auto"/>
            <w:left w:val="none" w:sz="0" w:space="0" w:color="auto"/>
            <w:bottom w:val="none" w:sz="0" w:space="0" w:color="auto"/>
            <w:right w:val="none" w:sz="0" w:space="0" w:color="auto"/>
          </w:divBdr>
          <w:divsChild>
            <w:div w:id="575018117">
              <w:marLeft w:val="0"/>
              <w:marRight w:val="0"/>
              <w:marTop w:val="0"/>
              <w:marBottom w:val="0"/>
              <w:divBdr>
                <w:top w:val="none" w:sz="0" w:space="0" w:color="auto"/>
                <w:left w:val="none" w:sz="0" w:space="0" w:color="auto"/>
                <w:bottom w:val="none" w:sz="0" w:space="0" w:color="auto"/>
                <w:right w:val="none" w:sz="0" w:space="0" w:color="auto"/>
              </w:divBdr>
            </w:div>
          </w:divsChild>
        </w:div>
        <w:div w:id="1828941225">
          <w:marLeft w:val="0"/>
          <w:marRight w:val="0"/>
          <w:marTop w:val="0"/>
          <w:marBottom w:val="0"/>
          <w:divBdr>
            <w:top w:val="none" w:sz="0" w:space="0" w:color="auto"/>
            <w:left w:val="none" w:sz="0" w:space="0" w:color="auto"/>
            <w:bottom w:val="none" w:sz="0" w:space="0" w:color="auto"/>
            <w:right w:val="none" w:sz="0" w:space="0" w:color="auto"/>
          </w:divBdr>
          <w:divsChild>
            <w:div w:id="218983021">
              <w:marLeft w:val="0"/>
              <w:marRight w:val="0"/>
              <w:marTop w:val="0"/>
              <w:marBottom w:val="0"/>
              <w:divBdr>
                <w:top w:val="none" w:sz="0" w:space="0" w:color="auto"/>
                <w:left w:val="none" w:sz="0" w:space="0" w:color="auto"/>
                <w:bottom w:val="none" w:sz="0" w:space="0" w:color="auto"/>
                <w:right w:val="none" w:sz="0" w:space="0" w:color="auto"/>
              </w:divBdr>
            </w:div>
            <w:div w:id="246231980">
              <w:marLeft w:val="0"/>
              <w:marRight w:val="0"/>
              <w:marTop w:val="0"/>
              <w:marBottom w:val="0"/>
              <w:divBdr>
                <w:top w:val="none" w:sz="0" w:space="0" w:color="auto"/>
                <w:left w:val="none" w:sz="0" w:space="0" w:color="auto"/>
                <w:bottom w:val="none" w:sz="0" w:space="0" w:color="auto"/>
                <w:right w:val="none" w:sz="0" w:space="0" w:color="auto"/>
              </w:divBdr>
            </w:div>
            <w:div w:id="1337997044">
              <w:marLeft w:val="0"/>
              <w:marRight w:val="0"/>
              <w:marTop w:val="0"/>
              <w:marBottom w:val="0"/>
              <w:divBdr>
                <w:top w:val="none" w:sz="0" w:space="0" w:color="auto"/>
                <w:left w:val="none" w:sz="0" w:space="0" w:color="auto"/>
                <w:bottom w:val="none" w:sz="0" w:space="0" w:color="auto"/>
                <w:right w:val="none" w:sz="0" w:space="0" w:color="auto"/>
              </w:divBdr>
            </w:div>
            <w:div w:id="140379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9814">
      <w:bodyDiv w:val="1"/>
      <w:marLeft w:val="0"/>
      <w:marRight w:val="0"/>
      <w:marTop w:val="0"/>
      <w:marBottom w:val="0"/>
      <w:divBdr>
        <w:top w:val="none" w:sz="0" w:space="0" w:color="auto"/>
        <w:left w:val="none" w:sz="0" w:space="0" w:color="auto"/>
        <w:bottom w:val="none" w:sz="0" w:space="0" w:color="auto"/>
        <w:right w:val="none" w:sz="0" w:space="0" w:color="auto"/>
      </w:divBdr>
      <w:divsChild>
        <w:div w:id="80373523">
          <w:marLeft w:val="0"/>
          <w:marRight w:val="0"/>
          <w:marTop w:val="0"/>
          <w:marBottom w:val="0"/>
          <w:divBdr>
            <w:top w:val="none" w:sz="0" w:space="0" w:color="auto"/>
            <w:left w:val="none" w:sz="0" w:space="0" w:color="auto"/>
            <w:bottom w:val="none" w:sz="0" w:space="0" w:color="auto"/>
            <w:right w:val="none" w:sz="0" w:space="0" w:color="auto"/>
          </w:divBdr>
        </w:div>
        <w:div w:id="690030451">
          <w:marLeft w:val="0"/>
          <w:marRight w:val="0"/>
          <w:marTop w:val="0"/>
          <w:marBottom w:val="0"/>
          <w:divBdr>
            <w:top w:val="none" w:sz="0" w:space="0" w:color="auto"/>
            <w:left w:val="none" w:sz="0" w:space="0" w:color="auto"/>
            <w:bottom w:val="none" w:sz="0" w:space="0" w:color="auto"/>
            <w:right w:val="none" w:sz="0" w:space="0" w:color="auto"/>
          </w:divBdr>
        </w:div>
        <w:div w:id="1228761840">
          <w:marLeft w:val="0"/>
          <w:marRight w:val="0"/>
          <w:marTop w:val="0"/>
          <w:marBottom w:val="0"/>
          <w:divBdr>
            <w:top w:val="none" w:sz="0" w:space="0" w:color="auto"/>
            <w:left w:val="none" w:sz="0" w:space="0" w:color="auto"/>
            <w:bottom w:val="none" w:sz="0" w:space="0" w:color="auto"/>
            <w:right w:val="none" w:sz="0" w:space="0" w:color="auto"/>
          </w:divBdr>
        </w:div>
        <w:div w:id="1303077296">
          <w:marLeft w:val="0"/>
          <w:marRight w:val="0"/>
          <w:marTop w:val="0"/>
          <w:marBottom w:val="0"/>
          <w:divBdr>
            <w:top w:val="none" w:sz="0" w:space="0" w:color="auto"/>
            <w:left w:val="none" w:sz="0" w:space="0" w:color="auto"/>
            <w:bottom w:val="none" w:sz="0" w:space="0" w:color="auto"/>
            <w:right w:val="none" w:sz="0" w:space="0" w:color="auto"/>
          </w:divBdr>
        </w:div>
        <w:div w:id="1414159285">
          <w:marLeft w:val="0"/>
          <w:marRight w:val="0"/>
          <w:marTop w:val="0"/>
          <w:marBottom w:val="0"/>
          <w:divBdr>
            <w:top w:val="none" w:sz="0" w:space="0" w:color="auto"/>
            <w:left w:val="none" w:sz="0" w:space="0" w:color="auto"/>
            <w:bottom w:val="none" w:sz="0" w:space="0" w:color="auto"/>
            <w:right w:val="none" w:sz="0" w:space="0" w:color="auto"/>
          </w:divBdr>
        </w:div>
        <w:div w:id="1676616482">
          <w:marLeft w:val="0"/>
          <w:marRight w:val="0"/>
          <w:marTop w:val="0"/>
          <w:marBottom w:val="0"/>
          <w:divBdr>
            <w:top w:val="none" w:sz="0" w:space="0" w:color="auto"/>
            <w:left w:val="none" w:sz="0" w:space="0" w:color="auto"/>
            <w:bottom w:val="none" w:sz="0" w:space="0" w:color="auto"/>
            <w:right w:val="none" w:sz="0" w:space="0" w:color="auto"/>
          </w:divBdr>
        </w:div>
        <w:div w:id="1715692115">
          <w:marLeft w:val="0"/>
          <w:marRight w:val="0"/>
          <w:marTop w:val="0"/>
          <w:marBottom w:val="0"/>
          <w:divBdr>
            <w:top w:val="none" w:sz="0" w:space="0" w:color="auto"/>
            <w:left w:val="none" w:sz="0" w:space="0" w:color="auto"/>
            <w:bottom w:val="none" w:sz="0" w:space="0" w:color="auto"/>
            <w:right w:val="none" w:sz="0" w:space="0" w:color="auto"/>
          </w:divBdr>
        </w:div>
        <w:div w:id="1765611335">
          <w:marLeft w:val="0"/>
          <w:marRight w:val="0"/>
          <w:marTop w:val="0"/>
          <w:marBottom w:val="0"/>
          <w:divBdr>
            <w:top w:val="none" w:sz="0" w:space="0" w:color="auto"/>
            <w:left w:val="none" w:sz="0" w:space="0" w:color="auto"/>
            <w:bottom w:val="none" w:sz="0" w:space="0" w:color="auto"/>
            <w:right w:val="none" w:sz="0" w:space="0" w:color="auto"/>
          </w:divBdr>
        </w:div>
        <w:div w:id="1913932487">
          <w:marLeft w:val="0"/>
          <w:marRight w:val="0"/>
          <w:marTop w:val="0"/>
          <w:marBottom w:val="0"/>
          <w:divBdr>
            <w:top w:val="none" w:sz="0" w:space="0" w:color="auto"/>
            <w:left w:val="none" w:sz="0" w:space="0" w:color="auto"/>
            <w:bottom w:val="none" w:sz="0" w:space="0" w:color="auto"/>
            <w:right w:val="none" w:sz="0" w:space="0" w:color="auto"/>
          </w:divBdr>
        </w:div>
      </w:divsChild>
    </w:div>
    <w:div w:id="1500583911">
      <w:bodyDiv w:val="1"/>
      <w:marLeft w:val="0"/>
      <w:marRight w:val="0"/>
      <w:marTop w:val="0"/>
      <w:marBottom w:val="0"/>
      <w:divBdr>
        <w:top w:val="none" w:sz="0" w:space="0" w:color="auto"/>
        <w:left w:val="none" w:sz="0" w:space="0" w:color="auto"/>
        <w:bottom w:val="none" w:sz="0" w:space="0" w:color="auto"/>
        <w:right w:val="none" w:sz="0" w:space="0" w:color="auto"/>
      </w:divBdr>
      <w:divsChild>
        <w:div w:id="112329179">
          <w:marLeft w:val="0"/>
          <w:marRight w:val="0"/>
          <w:marTop w:val="0"/>
          <w:marBottom w:val="0"/>
          <w:divBdr>
            <w:top w:val="none" w:sz="0" w:space="0" w:color="auto"/>
            <w:left w:val="none" w:sz="0" w:space="0" w:color="auto"/>
            <w:bottom w:val="none" w:sz="0" w:space="0" w:color="auto"/>
            <w:right w:val="none" w:sz="0" w:space="0" w:color="auto"/>
          </w:divBdr>
          <w:divsChild>
            <w:div w:id="261650607">
              <w:marLeft w:val="0"/>
              <w:marRight w:val="0"/>
              <w:marTop w:val="0"/>
              <w:marBottom w:val="0"/>
              <w:divBdr>
                <w:top w:val="none" w:sz="0" w:space="0" w:color="auto"/>
                <w:left w:val="none" w:sz="0" w:space="0" w:color="auto"/>
                <w:bottom w:val="none" w:sz="0" w:space="0" w:color="auto"/>
                <w:right w:val="none" w:sz="0" w:space="0" w:color="auto"/>
              </w:divBdr>
            </w:div>
          </w:divsChild>
        </w:div>
        <w:div w:id="232663699">
          <w:marLeft w:val="0"/>
          <w:marRight w:val="0"/>
          <w:marTop w:val="0"/>
          <w:marBottom w:val="0"/>
          <w:divBdr>
            <w:top w:val="none" w:sz="0" w:space="0" w:color="auto"/>
            <w:left w:val="none" w:sz="0" w:space="0" w:color="auto"/>
            <w:bottom w:val="none" w:sz="0" w:space="0" w:color="auto"/>
            <w:right w:val="none" w:sz="0" w:space="0" w:color="auto"/>
          </w:divBdr>
          <w:divsChild>
            <w:div w:id="687222272">
              <w:marLeft w:val="0"/>
              <w:marRight w:val="0"/>
              <w:marTop w:val="0"/>
              <w:marBottom w:val="0"/>
              <w:divBdr>
                <w:top w:val="none" w:sz="0" w:space="0" w:color="auto"/>
                <w:left w:val="none" w:sz="0" w:space="0" w:color="auto"/>
                <w:bottom w:val="none" w:sz="0" w:space="0" w:color="auto"/>
                <w:right w:val="none" w:sz="0" w:space="0" w:color="auto"/>
              </w:divBdr>
            </w:div>
            <w:div w:id="1074011629">
              <w:marLeft w:val="0"/>
              <w:marRight w:val="0"/>
              <w:marTop w:val="0"/>
              <w:marBottom w:val="0"/>
              <w:divBdr>
                <w:top w:val="none" w:sz="0" w:space="0" w:color="auto"/>
                <w:left w:val="none" w:sz="0" w:space="0" w:color="auto"/>
                <w:bottom w:val="none" w:sz="0" w:space="0" w:color="auto"/>
                <w:right w:val="none" w:sz="0" w:space="0" w:color="auto"/>
              </w:divBdr>
            </w:div>
          </w:divsChild>
        </w:div>
        <w:div w:id="287130135">
          <w:marLeft w:val="0"/>
          <w:marRight w:val="0"/>
          <w:marTop w:val="0"/>
          <w:marBottom w:val="0"/>
          <w:divBdr>
            <w:top w:val="none" w:sz="0" w:space="0" w:color="auto"/>
            <w:left w:val="none" w:sz="0" w:space="0" w:color="auto"/>
            <w:bottom w:val="none" w:sz="0" w:space="0" w:color="auto"/>
            <w:right w:val="none" w:sz="0" w:space="0" w:color="auto"/>
          </w:divBdr>
          <w:divsChild>
            <w:div w:id="476454127">
              <w:marLeft w:val="0"/>
              <w:marRight w:val="0"/>
              <w:marTop w:val="0"/>
              <w:marBottom w:val="0"/>
              <w:divBdr>
                <w:top w:val="none" w:sz="0" w:space="0" w:color="auto"/>
                <w:left w:val="none" w:sz="0" w:space="0" w:color="auto"/>
                <w:bottom w:val="none" w:sz="0" w:space="0" w:color="auto"/>
                <w:right w:val="none" w:sz="0" w:space="0" w:color="auto"/>
              </w:divBdr>
            </w:div>
          </w:divsChild>
        </w:div>
        <w:div w:id="325592584">
          <w:marLeft w:val="0"/>
          <w:marRight w:val="0"/>
          <w:marTop w:val="0"/>
          <w:marBottom w:val="0"/>
          <w:divBdr>
            <w:top w:val="none" w:sz="0" w:space="0" w:color="auto"/>
            <w:left w:val="none" w:sz="0" w:space="0" w:color="auto"/>
            <w:bottom w:val="none" w:sz="0" w:space="0" w:color="auto"/>
            <w:right w:val="none" w:sz="0" w:space="0" w:color="auto"/>
          </w:divBdr>
          <w:divsChild>
            <w:div w:id="537667761">
              <w:marLeft w:val="0"/>
              <w:marRight w:val="0"/>
              <w:marTop w:val="0"/>
              <w:marBottom w:val="0"/>
              <w:divBdr>
                <w:top w:val="none" w:sz="0" w:space="0" w:color="auto"/>
                <w:left w:val="none" w:sz="0" w:space="0" w:color="auto"/>
                <w:bottom w:val="none" w:sz="0" w:space="0" w:color="auto"/>
                <w:right w:val="none" w:sz="0" w:space="0" w:color="auto"/>
              </w:divBdr>
            </w:div>
          </w:divsChild>
        </w:div>
        <w:div w:id="553589704">
          <w:marLeft w:val="0"/>
          <w:marRight w:val="0"/>
          <w:marTop w:val="0"/>
          <w:marBottom w:val="0"/>
          <w:divBdr>
            <w:top w:val="none" w:sz="0" w:space="0" w:color="auto"/>
            <w:left w:val="none" w:sz="0" w:space="0" w:color="auto"/>
            <w:bottom w:val="none" w:sz="0" w:space="0" w:color="auto"/>
            <w:right w:val="none" w:sz="0" w:space="0" w:color="auto"/>
          </w:divBdr>
          <w:divsChild>
            <w:div w:id="1581450698">
              <w:marLeft w:val="0"/>
              <w:marRight w:val="0"/>
              <w:marTop w:val="0"/>
              <w:marBottom w:val="0"/>
              <w:divBdr>
                <w:top w:val="none" w:sz="0" w:space="0" w:color="auto"/>
                <w:left w:val="none" w:sz="0" w:space="0" w:color="auto"/>
                <w:bottom w:val="none" w:sz="0" w:space="0" w:color="auto"/>
                <w:right w:val="none" w:sz="0" w:space="0" w:color="auto"/>
              </w:divBdr>
            </w:div>
          </w:divsChild>
        </w:div>
        <w:div w:id="557127051">
          <w:marLeft w:val="0"/>
          <w:marRight w:val="0"/>
          <w:marTop w:val="0"/>
          <w:marBottom w:val="0"/>
          <w:divBdr>
            <w:top w:val="none" w:sz="0" w:space="0" w:color="auto"/>
            <w:left w:val="none" w:sz="0" w:space="0" w:color="auto"/>
            <w:bottom w:val="none" w:sz="0" w:space="0" w:color="auto"/>
            <w:right w:val="none" w:sz="0" w:space="0" w:color="auto"/>
          </w:divBdr>
          <w:divsChild>
            <w:div w:id="158619308">
              <w:marLeft w:val="0"/>
              <w:marRight w:val="0"/>
              <w:marTop w:val="0"/>
              <w:marBottom w:val="0"/>
              <w:divBdr>
                <w:top w:val="none" w:sz="0" w:space="0" w:color="auto"/>
                <w:left w:val="none" w:sz="0" w:space="0" w:color="auto"/>
                <w:bottom w:val="none" w:sz="0" w:space="0" w:color="auto"/>
                <w:right w:val="none" w:sz="0" w:space="0" w:color="auto"/>
              </w:divBdr>
            </w:div>
            <w:div w:id="702747403">
              <w:marLeft w:val="0"/>
              <w:marRight w:val="0"/>
              <w:marTop w:val="0"/>
              <w:marBottom w:val="0"/>
              <w:divBdr>
                <w:top w:val="none" w:sz="0" w:space="0" w:color="auto"/>
                <w:left w:val="none" w:sz="0" w:space="0" w:color="auto"/>
                <w:bottom w:val="none" w:sz="0" w:space="0" w:color="auto"/>
                <w:right w:val="none" w:sz="0" w:space="0" w:color="auto"/>
              </w:divBdr>
            </w:div>
          </w:divsChild>
        </w:div>
        <w:div w:id="604578255">
          <w:marLeft w:val="0"/>
          <w:marRight w:val="0"/>
          <w:marTop w:val="0"/>
          <w:marBottom w:val="0"/>
          <w:divBdr>
            <w:top w:val="none" w:sz="0" w:space="0" w:color="auto"/>
            <w:left w:val="none" w:sz="0" w:space="0" w:color="auto"/>
            <w:bottom w:val="none" w:sz="0" w:space="0" w:color="auto"/>
            <w:right w:val="none" w:sz="0" w:space="0" w:color="auto"/>
          </w:divBdr>
          <w:divsChild>
            <w:div w:id="574314666">
              <w:marLeft w:val="0"/>
              <w:marRight w:val="0"/>
              <w:marTop w:val="0"/>
              <w:marBottom w:val="0"/>
              <w:divBdr>
                <w:top w:val="none" w:sz="0" w:space="0" w:color="auto"/>
                <w:left w:val="none" w:sz="0" w:space="0" w:color="auto"/>
                <w:bottom w:val="none" w:sz="0" w:space="0" w:color="auto"/>
                <w:right w:val="none" w:sz="0" w:space="0" w:color="auto"/>
              </w:divBdr>
            </w:div>
            <w:div w:id="1281717087">
              <w:marLeft w:val="0"/>
              <w:marRight w:val="0"/>
              <w:marTop w:val="0"/>
              <w:marBottom w:val="0"/>
              <w:divBdr>
                <w:top w:val="none" w:sz="0" w:space="0" w:color="auto"/>
                <w:left w:val="none" w:sz="0" w:space="0" w:color="auto"/>
                <w:bottom w:val="none" w:sz="0" w:space="0" w:color="auto"/>
                <w:right w:val="none" w:sz="0" w:space="0" w:color="auto"/>
              </w:divBdr>
            </w:div>
          </w:divsChild>
        </w:div>
        <w:div w:id="773598532">
          <w:marLeft w:val="0"/>
          <w:marRight w:val="0"/>
          <w:marTop w:val="0"/>
          <w:marBottom w:val="0"/>
          <w:divBdr>
            <w:top w:val="none" w:sz="0" w:space="0" w:color="auto"/>
            <w:left w:val="none" w:sz="0" w:space="0" w:color="auto"/>
            <w:bottom w:val="none" w:sz="0" w:space="0" w:color="auto"/>
            <w:right w:val="none" w:sz="0" w:space="0" w:color="auto"/>
          </w:divBdr>
          <w:divsChild>
            <w:div w:id="403837818">
              <w:marLeft w:val="0"/>
              <w:marRight w:val="0"/>
              <w:marTop w:val="0"/>
              <w:marBottom w:val="0"/>
              <w:divBdr>
                <w:top w:val="none" w:sz="0" w:space="0" w:color="auto"/>
                <w:left w:val="none" w:sz="0" w:space="0" w:color="auto"/>
                <w:bottom w:val="none" w:sz="0" w:space="0" w:color="auto"/>
                <w:right w:val="none" w:sz="0" w:space="0" w:color="auto"/>
              </w:divBdr>
            </w:div>
            <w:div w:id="1395665677">
              <w:marLeft w:val="0"/>
              <w:marRight w:val="0"/>
              <w:marTop w:val="0"/>
              <w:marBottom w:val="0"/>
              <w:divBdr>
                <w:top w:val="none" w:sz="0" w:space="0" w:color="auto"/>
                <w:left w:val="none" w:sz="0" w:space="0" w:color="auto"/>
                <w:bottom w:val="none" w:sz="0" w:space="0" w:color="auto"/>
                <w:right w:val="none" w:sz="0" w:space="0" w:color="auto"/>
              </w:divBdr>
            </w:div>
          </w:divsChild>
        </w:div>
        <w:div w:id="840925023">
          <w:marLeft w:val="0"/>
          <w:marRight w:val="0"/>
          <w:marTop w:val="0"/>
          <w:marBottom w:val="0"/>
          <w:divBdr>
            <w:top w:val="none" w:sz="0" w:space="0" w:color="auto"/>
            <w:left w:val="none" w:sz="0" w:space="0" w:color="auto"/>
            <w:bottom w:val="none" w:sz="0" w:space="0" w:color="auto"/>
            <w:right w:val="none" w:sz="0" w:space="0" w:color="auto"/>
          </w:divBdr>
          <w:divsChild>
            <w:div w:id="1610043636">
              <w:marLeft w:val="0"/>
              <w:marRight w:val="0"/>
              <w:marTop w:val="0"/>
              <w:marBottom w:val="0"/>
              <w:divBdr>
                <w:top w:val="none" w:sz="0" w:space="0" w:color="auto"/>
                <w:left w:val="none" w:sz="0" w:space="0" w:color="auto"/>
                <w:bottom w:val="none" w:sz="0" w:space="0" w:color="auto"/>
                <w:right w:val="none" w:sz="0" w:space="0" w:color="auto"/>
              </w:divBdr>
            </w:div>
            <w:div w:id="2048219435">
              <w:marLeft w:val="0"/>
              <w:marRight w:val="0"/>
              <w:marTop w:val="0"/>
              <w:marBottom w:val="0"/>
              <w:divBdr>
                <w:top w:val="none" w:sz="0" w:space="0" w:color="auto"/>
                <w:left w:val="none" w:sz="0" w:space="0" w:color="auto"/>
                <w:bottom w:val="none" w:sz="0" w:space="0" w:color="auto"/>
                <w:right w:val="none" w:sz="0" w:space="0" w:color="auto"/>
              </w:divBdr>
            </w:div>
          </w:divsChild>
        </w:div>
        <w:div w:id="981471421">
          <w:marLeft w:val="0"/>
          <w:marRight w:val="0"/>
          <w:marTop w:val="0"/>
          <w:marBottom w:val="0"/>
          <w:divBdr>
            <w:top w:val="none" w:sz="0" w:space="0" w:color="auto"/>
            <w:left w:val="none" w:sz="0" w:space="0" w:color="auto"/>
            <w:bottom w:val="none" w:sz="0" w:space="0" w:color="auto"/>
            <w:right w:val="none" w:sz="0" w:space="0" w:color="auto"/>
          </w:divBdr>
          <w:divsChild>
            <w:div w:id="667948715">
              <w:marLeft w:val="0"/>
              <w:marRight w:val="0"/>
              <w:marTop w:val="0"/>
              <w:marBottom w:val="0"/>
              <w:divBdr>
                <w:top w:val="none" w:sz="0" w:space="0" w:color="auto"/>
                <w:left w:val="none" w:sz="0" w:space="0" w:color="auto"/>
                <w:bottom w:val="none" w:sz="0" w:space="0" w:color="auto"/>
                <w:right w:val="none" w:sz="0" w:space="0" w:color="auto"/>
              </w:divBdr>
            </w:div>
          </w:divsChild>
        </w:div>
        <w:div w:id="1120489833">
          <w:marLeft w:val="0"/>
          <w:marRight w:val="0"/>
          <w:marTop w:val="0"/>
          <w:marBottom w:val="0"/>
          <w:divBdr>
            <w:top w:val="none" w:sz="0" w:space="0" w:color="auto"/>
            <w:left w:val="none" w:sz="0" w:space="0" w:color="auto"/>
            <w:bottom w:val="none" w:sz="0" w:space="0" w:color="auto"/>
            <w:right w:val="none" w:sz="0" w:space="0" w:color="auto"/>
          </w:divBdr>
          <w:divsChild>
            <w:div w:id="1399013953">
              <w:marLeft w:val="0"/>
              <w:marRight w:val="0"/>
              <w:marTop w:val="0"/>
              <w:marBottom w:val="0"/>
              <w:divBdr>
                <w:top w:val="none" w:sz="0" w:space="0" w:color="auto"/>
                <w:left w:val="none" w:sz="0" w:space="0" w:color="auto"/>
                <w:bottom w:val="none" w:sz="0" w:space="0" w:color="auto"/>
                <w:right w:val="none" w:sz="0" w:space="0" w:color="auto"/>
              </w:divBdr>
            </w:div>
          </w:divsChild>
        </w:div>
        <w:div w:id="1121799056">
          <w:marLeft w:val="0"/>
          <w:marRight w:val="0"/>
          <w:marTop w:val="0"/>
          <w:marBottom w:val="0"/>
          <w:divBdr>
            <w:top w:val="none" w:sz="0" w:space="0" w:color="auto"/>
            <w:left w:val="none" w:sz="0" w:space="0" w:color="auto"/>
            <w:bottom w:val="none" w:sz="0" w:space="0" w:color="auto"/>
            <w:right w:val="none" w:sz="0" w:space="0" w:color="auto"/>
          </w:divBdr>
          <w:divsChild>
            <w:div w:id="325399390">
              <w:marLeft w:val="0"/>
              <w:marRight w:val="0"/>
              <w:marTop w:val="0"/>
              <w:marBottom w:val="0"/>
              <w:divBdr>
                <w:top w:val="none" w:sz="0" w:space="0" w:color="auto"/>
                <w:left w:val="none" w:sz="0" w:space="0" w:color="auto"/>
                <w:bottom w:val="none" w:sz="0" w:space="0" w:color="auto"/>
                <w:right w:val="none" w:sz="0" w:space="0" w:color="auto"/>
              </w:divBdr>
            </w:div>
          </w:divsChild>
        </w:div>
        <w:div w:id="1218467626">
          <w:marLeft w:val="0"/>
          <w:marRight w:val="0"/>
          <w:marTop w:val="0"/>
          <w:marBottom w:val="0"/>
          <w:divBdr>
            <w:top w:val="none" w:sz="0" w:space="0" w:color="auto"/>
            <w:left w:val="none" w:sz="0" w:space="0" w:color="auto"/>
            <w:bottom w:val="none" w:sz="0" w:space="0" w:color="auto"/>
            <w:right w:val="none" w:sz="0" w:space="0" w:color="auto"/>
          </w:divBdr>
          <w:divsChild>
            <w:div w:id="653487904">
              <w:marLeft w:val="0"/>
              <w:marRight w:val="0"/>
              <w:marTop w:val="0"/>
              <w:marBottom w:val="0"/>
              <w:divBdr>
                <w:top w:val="none" w:sz="0" w:space="0" w:color="auto"/>
                <w:left w:val="none" w:sz="0" w:space="0" w:color="auto"/>
                <w:bottom w:val="none" w:sz="0" w:space="0" w:color="auto"/>
                <w:right w:val="none" w:sz="0" w:space="0" w:color="auto"/>
              </w:divBdr>
            </w:div>
          </w:divsChild>
        </w:div>
        <w:div w:id="1271281513">
          <w:marLeft w:val="0"/>
          <w:marRight w:val="0"/>
          <w:marTop w:val="0"/>
          <w:marBottom w:val="0"/>
          <w:divBdr>
            <w:top w:val="none" w:sz="0" w:space="0" w:color="auto"/>
            <w:left w:val="none" w:sz="0" w:space="0" w:color="auto"/>
            <w:bottom w:val="none" w:sz="0" w:space="0" w:color="auto"/>
            <w:right w:val="none" w:sz="0" w:space="0" w:color="auto"/>
          </w:divBdr>
          <w:divsChild>
            <w:div w:id="136071999">
              <w:marLeft w:val="0"/>
              <w:marRight w:val="0"/>
              <w:marTop w:val="0"/>
              <w:marBottom w:val="0"/>
              <w:divBdr>
                <w:top w:val="none" w:sz="0" w:space="0" w:color="auto"/>
                <w:left w:val="none" w:sz="0" w:space="0" w:color="auto"/>
                <w:bottom w:val="none" w:sz="0" w:space="0" w:color="auto"/>
                <w:right w:val="none" w:sz="0" w:space="0" w:color="auto"/>
              </w:divBdr>
            </w:div>
          </w:divsChild>
        </w:div>
        <w:div w:id="1317758783">
          <w:marLeft w:val="0"/>
          <w:marRight w:val="0"/>
          <w:marTop w:val="0"/>
          <w:marBottom w:val="0"/>
          <w:divBdr>
            <w:top w:val="none" w:sz="0" w:space="0" w:color="auto"/>
            <w:left w:val="none" w:sz="0" w:space="0" w:color="auto"/>
            <w:bottom w:val="none" w:sz="0" w:space="0" w:color="auto"/>
            <w:right w:val="none" w:sz="0" w:space="0" w:color="auto"/>
          </w:divBdr>
          <w:divsChild>
            <w:div w:id="2123038985">
              <w:marLeft w:val="0"/>
              <w:marRight w:val="0"/>
              <w:marTop w:val="0"/>
              <w:marBottom w:val="0"/>
              <w:divBdr>
                <w:top w:val="none" w:sz="0" w:space="0" w:color="auto"/>
                <w:left w:val="none" w:sz="0" w:space="0" w:color="auto"/>
                <w:bottom w:val="none" w:sz="0" w:space="0" w:color="auto"/>
                <w:right w:val="none" w:sz="0" w:space="0" w:color="auto"/>
              </w:divBdr>
            </w:div>
          </w:divsChild>
        </w:div>
        <w:div w:id="1429618862">
          <w:marLeft w:val="0"/>
          <w:marRight w:val="0"/>
          <w:marTop w:val="0"/>
          <w:marBottom w:val="0"/>
          <w:divBdr>
            <w:top w:val="none" w:sz="0" w:space="0" w:color="auto"/>
            <w:left w:val="none" w:sz="0" w:space="0" w:color="auto"/>
            <w:bottom w:val="none" w:sz="0" w:space="0" w:color="auto"/>
            <w:right w:val="none" w:sz="0" w:space="0" w:color="auto"/>
          </w:divBdr>
          <w:divsChild>
            <w:div w:id="349525253">
              <w:marLeft w:val="0"/>
              <w:marRight w:val="0"/>
              <w:marTop w:val="0"/>
              <w:marBottom w:val="0"/>
              <w:divBdr>
                <w:top w:val="none" w:sz="0" w:space="0" w:color="auto"/>
                <w:left w:val="none" w:sz="0" w:space="0" w:color="auto"/>
                <w:bottom w:val="none" w:sz="0" w:space="0" w:color="auto"/>
                <w:right w:val="none" w:sz="0" w:space="0" w:color="auto"/>
              </w:divBdr>
            </w:div>
            <w:div w:id="1145470663">
              <w:marLeft w:val="0"/>
              <w:marRight w:val="0"/>
              <w:marTop w:val="0"/>
              <w:marBottom w:val="0"/>
              <w:divBdr>
                <w:top w:val="none" w:sz="0" w:space="0" w:color="auto"/>
                <w:left w:val="none" w:sz="0" w:space="0" w:color="auto"/>
                <w:bottom w:val="none" w:sz="0" w:space="0" w:color="auto"/>
                <w:right w:val="none" w:sz="0" w:space="0" w:color="auto"/>
              </w:divBdr>
            </w:div>
          </w:divsChild>
        </w:div>
        <w:div w:id="1694302720">
          <w:marLeft w:val="0"/>
          <w:marRight w:val="0"/>
          <w:marTop w:val="0"/>
          <w:marBottom w:val="0"/>
          <w:divBdr>
            <w:top w:val="none" w:sz="0" w:space="0" w:color="auto"/>
            <w:left w:val="none" w:sz="0" w:space="0" w:color="auto"/>
            <w:bottom w:val="none" w:sz="0" w:space="0" w:color="auto"/>
            <w:right w:val="none" w:sz="0" w:space="0" w:color="auto"/>
          </w:divBdr>
          <w:divsChild>
            <w:div w:id="628439510">
              <w:marLeft w:val="0"/>
              <w:marRight w:val="0"/>
              <w:marTop w:val="0"/>
              <w:marBottom w:val="0"/>
              <w:divBdr>
                <w:top w:val="none" w:sz="0" w:space="0" w:color="auto"/>
                <w:left w:val="none" w:sz="0" w:space="0" w:color="auto"/>
                <w:bottom w:val="none" w:sz="0" w:space="0" w:color="auto"/>
                <w:right w:val="none" w:sz="0" w:space="0" w:color="auto"/>
              </w:divBdr>
            </w:div>
            <w:div w:id="1789424265">
              <w:marLeft w:val="0"/>
              <w:marRight w:val="0"/>
              <w:marTop w:val="0"/>
              <w:marBottom w:val="0"/>
              <w:divBdr>
                <w:top w:val="none" w:sz="0" w:space="0" w:color="auto"/>
                <w:left w:val="none" w:sz="0" w:space="0" w:color="auto"/>
                <w:bottom w:val="none" w:sz="0" w:space="0" w:color="auto"/>
                <w:right w:val="none" w:sz="0" w:space="0" w:color="auto"/>
              </w:divBdr>
            </w:div>
          </w:divsChild>
        </w:div>
        <w:div w:id="1718234633">
          <w:marLeft w:val="0"/>
          <w:marRight w:val="0"/>
          <w:marTop w:val="0"/>
          <w:marBottom w:val="0"/>
          <w:divBdr>
            <w:top w:val="none" w:sz="0" w:space="0" w:color="auto"/>
            <w:left w:val="none" w:sz="0" w:space="0" w:color="auto"/>
            <w:bottom w:val="none" w:sz="0" w:space="0" w:color="auto"/>
            <w:right w:val="none" w:sz="0" w:space="0" w:color="auto"/>
          </w:divBdr>
          <w:divsChild>
            <w:div w:id="800927763">
              <w:marLeft w:val="0"/>
              <w:marRight w:val="0"/>
              <w:marTop w:val="0"/>
              <w:marBottom w:val="0"/>
              <w:divBdr>
                <w:top w:val="none" w:sz="0" w:space="0" w:color="auto"/>
                <w:left w:val="none" w:sz="0" w:space="0" w:color="auto"/>
                <w:bottom w:val="none" w:sz="0" w:space="0" w:color="auto"/>
                <w:right w:val="none" w:sz="0" w:space="0" w:color="auto"/>
              </w:divBdr>
            </w:div>
          </w:divsChild>
        </w:div>
        <w:div w:id="1808736451">
          <w:marLeft w:val="0"/>
          <w:marRight w:val="0"/>
          <w:marTop w:val="0"/>
          <w:marBottom w:val="0"/>
          <w:divBdr>
            <w:top w:val="none" w:sz="0" w:space="0" w:color="auto"/>
            <w:left w:val="none" w:sz="0" w:space="0" w:color="auto"/>
            <w:bottom w:val="none" w:sz="0" w:space="0" w:color="auto"/>
            <w:right w:val="none" w:sz="0" w:space="0" w:color="auto"/>
          </w:divBdr>
          <w:divsChild>
            <w:div w:id="141313387">
              <w:marLeft w:val="0"/>
              <w:marRight w:val="0"/>
              <w:marTop w:val="0"/>
              <w:marBottom w:val="0"/>
              <w:divBdr>
                <w:top w:val="none" w:sz="0" w:space="0" w:color="auto"/>
                <w:left w:val="none" w:sz="0" w:space="0" w:color="auto"/>
                <w:bottom w:val="none" w:sz="0" w:space="0" w:color="auto"/>
                <w:right w:val="none" w:sz="0" w:space="0" w:color="auto"/>
              </w:divBdr>
            </w:div>
            <w:div w:id="939071589">
              <w:marLeft w:val="0"/>
              <w:marRight w:val="0"/>
              <w:marTop w:val="0"/>
              <w:marBottom w:val="0"/>
              <w:divBdr>
                <w:top w:val="none" w:sz="0" w:space="0" w:color="auto"/>
                <w:left w:val="none" w:sz="0" w:space="0" w:color="auto"/>
                <w:bottom w:val="none" w:sz="0" w:space="0" w:color="auto"/>
                <w:right w:val="none" w:sz="0" w:space="0" w:color="auto"/>
              </w:divBdr>
            </w:div>
          </w:divsChild>
        </w:div>
        <w:div w:id="2047367656">
          <w:marLeft w:val="0"/>
          <w:marRight w:val="0"/>
          <w:marTop w:val="0"/>
          <w:marBottom w:val="0"/>
          <w:divBdr>
            <w:top w:val="none" w:sz="0" w:space="0" w:color="auto"/>
            <w:left w:val="none" w:sz="0" w:space="0" w:color="auto"/>
            <w:bottom w:val="none" w:sz="0" w:space="0" w:color="auto"/>
            <w:right w:val="none" w:sz="0" w:space="0" w:color="auto"/>
          </w:divBdr>
          <w:divsChild>
            <w:div w:id="1742949851">
              <w:marLeft w:val="0"/>
              <w:marRight w:val="0"/>
              <w:marTop w:val="0"/>
              <w:marBottom w:val="0"/>
              <w:divBdr>
                <w:top w:val="none" w:sz="0" w:space="0" w:color="auto"/>
                <w:left w:val="none" w:sz="0" w:space="0" w:color="auto"/>
                <w:bottom w:val="none" w:sz="0" w:space="0" w:color="auto"/>
                <w:right w:val="none" w:sz="0" w:space="0" w:color="auto"/>
              </w:divBdr>
            </w:div>
          </w:divsChild>
        </w:div>
        <w:div w:id="2109276538">
          <w:marLeft w:val="0"/>
          <w:marRight w:val="0"/>
          <w:marTop w:val="0"/>
          <w:marBottom w:val="0"/>
          <w:divBdr>
            <w:top w:val="none" w:sz="0" w:space="0" w:color="auto"/>
            <w:left w:val="none" w:sz="0" w:space="0" w:color="auto"/>
            <w:bottom w:val="none" w:sz="0" w:space="0" w:color="auto"/>
            <w:right w:val="none" w:sz="0" w:space="0" w:color="auto"/>
          </w:divBdr>
          <w:divsChild>
            <w:div w:id="4556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5094">
      <w:bodyDiv w:val="1"/>
      <w:marLeft w:val="0"/>
      <w:marRight w:val="0"/>
      <w:marTop w:val="0"/>
      <w:marBottom w:val="0"/>
      <w:divBdr>
        <w:top w:val="none" w:sz="0" w:space="0" w:color="auto"/>
        <w:left w:val="none" w:sz="0" w:space="0" w:color="auto"/>
        <w:bottom w:val="none" w:sz="0" w:space="0" w:color="auto"/>
        <w:right w:val="none" w:sz="0" w:space="0" w:color="auto"/>
      </w:divBdr>
      <w:divsChild>
        <w:div w:id="304817781">
          <w:marLeft w:val="0"/>
          <w:marRight w:val="0"/>
          <w:marTop w:val="0"/>
          <w:marBottom w:val="0"/>
          <w:divBdr>
            <w:top w:val="none" w:sz="0" w:space="0" w:color="auto"/>
            <w:left w:val="none" w:sz="0" w:space="0" w:color="auto"/>
            <w:bottom w:val="none" w:sz="0" w:space="0" w:color="auto"/>
            <w:right w:val="none" w:sz="0" w:space="0" w:color="auto"/>
          </w:divBdr>
          <w:divsChild>
            <w:div w:id="376397060">
              <w:marLeft w:val="0"/>
              <w:marRight w:val="0"/>
              <w:marTop w:val="0"/>
              <w:marBottom w:val="0"/>
              <w:divBdr>
                <w:top w:val="none" w:sz="0" w:space="0" w:color="auto"/>
                <w:left w:val="none" w:sz="0" w:space="0" w:color="auto"/>
                <w:bottom w:val="none" w:sz="0" w:space="0" w:color="auto"/>
                <w:right w:val="none" w:sz="0" w:space="0" w:color="auto"/>
              </w:divBdr>
            </w:div>
            <w:div w:id="1464813059">
              <w:marLeft w:val="0"/>
              <w:marRight w:val="0"/>
              <w:marTop w:val="0"/>
              <w:marBottom w:val="0"/>
              <w:divBdr>
                <w:top w:val="none" w:sz="0" w:space="0" w:color="auto"/>
                <w:left w:val="none" w:sz="0" w:space="0" w:color="auto"/>
                <w:bottom w:val="none" w:sz="0" w:space="0" w:color="auto"/>
                <w:right w:val="none" w:sz="0" w:space="0" w:color="auto"/>
              </w:divBdr>
            </w:div>
          </w:divsChild>
        </w:div>
        <w:div w:id="1089036074">
          <w:marLeft w:val="0"/>
          <w:marRight w:val="0"/>
          <w:marTop w:val="0"/>
          <w:marBottom w:val="0"/>
          <w:divBdr>
            <w:top w:val="none" w:sz="0" w:space="0" w:color="auto"/>
            <w:left w:val="none" w:sz="0" w:space="0" w:color="auto"/>
            <w:bottom w:val="none" w:sz="0" w:space="0" w:color="auto"/>
            <w:right w:val="none" w:sz="0" w:space="0" w:color="auto"/>
          </w:divBdr>
          <w:divsChild>
            <w:div w:id="199702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27724">
      <w:bodyDiv w:val="1"/>
      <w:marLeft w:val="0"/>
      <w:marRight w:val="0"/>
      <w:marTop w:val="0"/>
      <w:marBottom w:val="0"/>
      <w:divBdr>
        <w:top w:val="none" w:sz="0" w:space="0" w:color="auto"/>
        <w:left w:val="none" w:sz="0" w:space="0" w:color="auto"/>
        <w:bottom w:val="none" w:sz="0" w:space="0" w:color="auto"/>
        <w:right w:val="none" w:sz="0" w:space="0" w:color="auto"/>
      </w:divBdr>
      <w:divsChild>
        <w:div w:id="58946770">
          <w:marLeft w:val="0"/>
          <w:marRight w:val="0"/>
          <w:marTop w:val="0"/>
          <w:marBottom w:val="0"/>
          <w:divBdr>
            <w:top w:val="none" w:sz="0" w:space="0" w:color="auto"/>
            <w:left w:val="none" w:sz="0" w:space="0" w:color="auto"/>
            <w:bottom w:val="none" w:sz="0" w:space="0" w:color="auto"/>
            <w:right w:val="none" w:sz="0" w:space="0" w:color="auto"/>
          </w:divBdr>
        </w:div>
        <w:div w:id="176963578">
          <w:marLeft w:val="0"/>
          <w:marRight w:val="0"/>
          <w:marTop w:val="0"/>
          <w:marBottom w:val="0"/>
          <w:divBdr>
            <w:top w:val="none" w:sz="0" w:space="0" w:color="auto"/>
            <w:left w:val="none" w:sz="0" w:space="0" w:color="auto"/>
            <w:bottom w:val="none" w:sz="0" w:space="0" w:color="auto"/>
            <w:right w:val="none" w:sz="0" w:space="0" w:color="auto"/>
          </w:divBdr>
        </w:div>
        <w:div w:id="318580816">
          <w:marLeft w:val="0"/>
          <w:marRight w:val="0"/>
          <w:marTop w:val="0"/>
          <w:marBottom w:val="0"/>
          <w:divBdr>
            <w:top w:val="none" w:sz="0" w:space="0" w:color="auto"/>
            <w:left w:val="none" w:sz="0" w:space="0" w:color="auto"/>
            <w:bottom w:val="none" w:sz="0" w:space="0" w:color="auto"/>
            <w:right w:val="none" w:sz="0" w:space="0" w:color="auto"/>
          </w:divBdr>
        </w:div>
        <w:div w:id="474220638">
          <w:marLeft w:val="0"/>
          <w:marRight w:val="0"/>
          <w:marTop w:val="0"/>
          <w:marBottom w:val="0"/>
          <w:divBdr>
            <w:top w:val="none" w:sz="0" w:space="0" w:color="auto"/>
            <w:left w:val="none" w:sz="0" w:space="0" w:color="auto"/>
            <w:bottom w:val="none" w:sz="0" w:space="0" w:color="auto"/>
            <w:right w:val="none" w:sz="0" w:space="0" w:color="auto"/>
          </w:divBdr>
        </w:div>
        <w:div w:id="509565404">
          <w:marLeft w:val="0"/>
          <w:marRight w:val="0"/>
          <w:marTop w:val="0"/>
          <w:marBottom w:val="0"/>
          <w:divBdr>
            <w:top w:val="none" w:sz="0" w:space="0" w:color="auto"/>
            <w:left w:val="none" w:sz="0" w:space="0" w:color="auto"/>
            <w:bottom w:val="none" w:sz="0" w:space="0" w:color="auto"/>
            <w:right w:val="none" w:sz="0" w:space="0" w:color="auto"/>
          </w:divBdr>
        </w:div>
        <w:div w:id="522475794">
          <w:marLeft w:val="0"/>
          <w:marRight w:val="0"/>
          <w:marTop w:val="0"/>
          <w:marBottom w:val="0"/>
          <w:divBdr>
            <w:top w:val="none" w:sz="0" w:space="0" w:color="auto"/>
            <w:left w:val="none" w:sz="0" w:space="0" w:color="auto"/>
            <w:bottom w:val="none" w:sz="0" w:space="0" w:color="auto"/>
            <w:right w:val="none" w:sz="0" w:space="0" w:color="auto"/>
          </w:divBdr>
        </w:div>
        <w:div w:id="542983874">
          <w:marLeft w:val="0"/>
          <w:marRight w:val="0"/>
          <w:marTop w:val="0"/>
          <w:marBottom w:val="0"/>
          <w:divBdr>
            <w:top w:val="none" w:sz="0" w:space="0" w:color="auto"/>
            <w:left w:val="none" w:sz="0" w:space="0" w:color="auto"/>
            <w:bottom w:val="none" w:sz="0" w:space="0" w:color="auto"/>
            <w:right w:val="none" w:sz="0" w:space="0" w:color="auto"/>
          </w:divBdr>
        </w:div>
        <w:div w:id="613441307">
          <w:marLeft w:val="0"/>
          <w:marRight w:val="0"/>
          <w:marTop w:val="0"/>
          <w:marBottom w:val="0"/>
          <w:divBdr>
            <w:top w:val="none" w:sz="0" w:space="0" w:color="auto"/>
            <w:left w:val="none" w:sz="0" w:space="0" w:color="auto"/>
            <w:bottom w:val="none" w:sz="0" w:space="0" w:color="auto"/>
            <w:right w:val="none" w:sz="0" w:space="0" w:color="auto"/>
          </w:divBdr>
        </w:div>
        <w:div w:id="697580672">
          <w:marLeft w:val="0"/>
          <w:marRight w:val="0"/>
          <w:marTop w:val="0"/>
          <w:marBottom w:val="0"/>
          <w:divBdr>
            <w:top w:val="none" w:sz="0" w:space="0" w:color="auto"/>
            <w:left w:val="none" w:sz="0" w:space="0" w:color="auto"/>
            <w:bottom w:val="none" w:sz="0" w:space="0" w:color="auto"/>
            <w:right w:val="none" w:sz="0" w:space="0" w:color="auto"/>
          </w:divBdr>
        </w:div>
        <w:div w:id="793603092">
          <w:marLeft w:val="0"/>
          <w:marRight w:val="0"/>
          <w:marTop w:val="0"/>
          <w:marBottom w:val="0"/>
          <w:divBdr>
            <w:top w:val="none" w:sz="0" w:space="0" w:color="auto"/>
            <w:left w:val="none" w:sz="0" w:space="0" w:color="auto"/>
            <w:bottom w:val="none" w:sz="0" w:space="0" w:color="auto"/>
            <w:right w:val="none" w:sz="0" w:space="0" w:color="auto"/>
          </w:divBdr>
        </w:div>
        <w:div w:id="1016156812">
          <w:marLeft w:val="0"/>
          <w:marRight w:val="0"/>
          <w:marTop w:val="0"/>
          <w:marBottom w:val="0"/>
          <w:divBdr>
            <w:top w:val="none" w:sz="0" w:space="0" w:color="auto"/>
            <w:left w:val="none" w:sz="0" w:space="0" w:color="auto"/>
            <w:bottom w:val="none" w:sz="0" w:space="0" w:color="auto"/>
            <w:right w:val="none" w:sz="0" w:space="0" w:color="auto"/>
          </w:divBdr>
        </w:div>
        <w:div w:id="1096557125">
          <w:marLeft w:val="0"/>
          <w:marRight w:val="0"/>
          <w:marTop w:val="0"/>
          <w:marBottom w:val="0"/>
          <w:divBdr>
            <w:top w:val="none" w:sz="0" w:space="0" w:color="auto"/>
            <w:left w:val="none" w:sz="0" w:space="0" w:color="auto"/>
            <w:bottom w:val="none" w:sz="0" w:space="0" w:color="auto"/>
            <w:right w:val="none" w:sz="0" w:space="0" w:color="auto"/>
          </w:divBdr>
        </w:div>
        <w:div w:id="1232037863">
          <w:marLeft w:val="0"/>
          <w:marRight w:val="0"/>
          <w:marTop w:val="0"/>
          <w:marBottom w:val="0"/>
          <w:divBdr>
            <w:top w:val="none" w:sz="0" w:space="0" w:color="auto"/>
            <w:left w:val="none" w:sz="0" w:space="0" w:color="auto"/>
            <w:bottom w:val="none" w:sz="0" w:space="0" w:color="auto"/>
            <w:right w:val="none" w:sz="0" w:space="0" w:color="auto"/>
          </w:divBdr>
        </w:div>
        <w:div w:id="1716587020">
          <w:marLeft w:val="0"/>
          <w:marRight w:val="0"/>
          <w:marTop w:val="0"/>
          <w:marBottom w:val="0"/>
          <w:divBdr>
            <w:top w:val="none" w:sz="0" w:space="0" w:color="auto"/>
            <w:left w:val="none" w:sz="0" w:space="0" w:color="auto"/>
            <w:bottom w:val="none" w:sz="0" w:space="0" w:color="auto"/>
            <w:right w:val="none" w:sz="0" w:space="0" w:color="auto"/>
          </w:divBdr>
        </w:div>
        <w:div w:id="1763333775">
          <w:marLeft w:val="0"/>
          <w:marRight w:val="0"/>
          <w:marTop w:val="0"/>
          <w:marBottom w:val="0"/>
          <w:divBdr>
            <w:top w:val="none" w:sz="0" w:space="0" w:color="auto"/>
            <w:left w:val="none" w:sz="0" w:space="0" w:color="auto"/>
            <w:bottom w:val="none" w:sz="0" w:space="0" w:color="auto"/>
            <w:right w:val="none" w:sz="0" w:space="0" w:color="auto"/>
          </w:divBdr>
        </w:div>
        <w:div w:id="1838379513">
          <w:marLeft w:val="0"/>
          <w:marRight w:val="0"/>
          <w:marTop w:val="0"/>
          <w:marBottom w:val="0"/>
          <w:divBdr>
            <w:top w:val="none" w:sz="0" w:space="0" w:color="auto"/>
            <w:left w:val="none" w:sz="0" w:space="0" w:color="auto"/>
            <w:bottom w:val="none" w:sz="0" w:space="0" w:color="auto"/>
            <w:right w:val="none" w:sz="0" w:space="0" w:color="auto"/>
          </w:divBdr>
        </w:div>
        <w:div w:id="1886331937">
          <w:marLeft w:val="0"/>
          <w:marRight w:val="0"/>
          <w:marTop w:val="0"/>
          <w:marBottom w:val="0"/>
          <w:divBdr>
            <w:top w:val="none" w:sz="0" w:space="0" w:color="auto"/>
            <w:left w:val="none" w:sz="0" w:space="0" w:color="auto"/>
            <w:bottom w:val="none" w:sz="0" w:space="0" w:color="auto"/>
            <w:right w:val="none" w:sz="0" w:space="0" w:color="auto"/>
          </w:divBdr>
        </w:div>
        <w:div w:id="1936087253">
          <w:marLeft w:val="0"/>
          <w:marRight w:val="0"/>
          <w:marTop w:val="0"/>
          <w:marBottom w:val="0"/>
          <w:divBdr>
            <w:top w:val="none" w:sz="0" w:space="0" w:color="auto"/>
            <w:left w:val="none" w:sz="0" w:space="0" w:color="auto"/>
            <w:bottom w:val="none" w:sz="0" w:space="0" w:color="auto"/>
            <w:right w:val="none" w:sz="0" w:space="0" w:color="auto"/>
          </w:divBdr>
        </w:div>
        <w:div w:id="2003072975">
          <w:marLeft w:val="0"/>
          <w:marRight w:val="0"/>
          <w:marTop w:val="0"/>
          <w:marBottom w:val="0"/>
          <w:divBdr>
            <w:top w:val="none" w:sz="0" w:space="0" w:color="auto"/>
            <w:left w:val="none" w:sz="0" w:space="0" w:color="auto"/>
            <w:bottom w:val="none" w:sz="0" w:space="0" w:color="auto"/>
            <w:right w:val="none" w:sz="0" w:space="0" w:color="auto"/>
          </w:divBdr>
        </w:div>
        <w:div w:id="2128039357">
          <w:marLeft w:val="0"/>
          <w:marRight w:val="0"/>
          <w:marTop w:val="0"/>
          <w:marBottom w:val="0"/>
          <w:divBdr>
            <w:top w:val="none" w:sz="0" w:space="0" w:color="auto"/>
            <w:left w:val="none" w:sz="0" w:space="0" w:color="auto"/>
            <w:bottom w:val="none" w:sz="0" w:space="0" w:color="auto"/>
            <w:right w:val="none" w:sz="0" w:space="0" w:color="auto"/>
          </w:divBdr>
        </w:div>
      </w:divsChild>
    </w:div>
    <w:div w:id="1932423073">
      <w:bodyDiv w:val="1"/>
      <w:marLeft w:val="0"/>
      <w:marRight w:val="0"/>
      <w:marTop w:val="0"/>
      <w:marBottom w:val="0"/>
      <w:divBdr>
        <w:top w:val="none" w:sz="0" w:space="0" w:color="auto"/>
        <w:left w:val="none" w:sz="0" w:space="0" w:color="auto"/>
        <w:bottom w:val="none" w:sz="0" w:space="0" w:color="auto"/>
        <w:right w:val="none" w:sz="0" w:space="0" w:color="auto"/>
      </w:divBdr>
      <w:divsChild>
        <w:div w:id="866790298">
          <w:marLeft w:val="0"/>
          <w:marRight w:val="0"/>
          <w:marTop w:val="0"/>
          <w:marBottom w:val="0"/>
          <w:divBdr>
            <w:top w:val="none" w:sz="0" w:space="0" w:color="auto"/>
            <w:left w:val="none" w:sz="0" w:space="0" w:color="auto"/>
            <w:bottom w:val="none" w:sz="0" w:space="0" w:color="auto"/>
            <w:right w:val="none" w:sz="0" w:space="0" w:color="auto"/>
          </w:divBdr>
          <w:divsChild>
            <w:div w:id="148909698">
              <w:marLeft w:val="0"/>
              <w:marRight w:val="0"/>
              <w:marTop w:val="0"/>
              <w:marBottom w:val="0"/>
              <w:divBdr>
                <w:top w:val="none" w:sz="0" w:space="0" w:color="auto"/>
                <w:left w:val="none" w:sz="0" w:space="0" w:color="auto"/>
                <w:bottom w:val="none" w:sz="0" w:space="0" w:color="auto"/>
                <w:right w:val="none" w:sz="0" w:space="0" w:color="auto"/>
              </w:divBdr>
            </w:div>
            <w:div w:id="573970421">
              <w:marLeft w:val="0"/>
              <w:marRight w:val="0"/>
              <w:marTop w:val="0"/>
              <w:marBottom w:val="0"/>
              <w:divBdr>
                <w:top w:val="none" w:sz="0" w:space="0" w:color="auto"/>
                <w:left w:val="none" w:sz="0" w:space="0" w:color="auto"/>
                <w:bottom w:val="none" w:sz="0" w:space="0" w:color="auto"/>
                <w:right w:val="none" w:sz="0" w:space="0" w:color="auto"/>
              </w:divBdr>
            </w:div>
            <w:div w:id="1064646287">
              <w:marLeft w:val="0"/>
              <w:marRight w:val="0"/>
              <w:marTop w:val="0"/>
              <w:marBottom w:val="0"/>
              <w:divBdr>
                <w:top w:val="none" w:sz="0" w:space="0" w:color="auto"/>
                <w:left w:val="none" w:sz="0" w:space="0" w:color="auto"/>
                <w:bottom w:val="none" w:sz="0" w:space="0" w:color="auto"/>
                <w:right w:val="none" w:sz="0" w:space="0" w:color="auto"/>
              </w:divBdr>
            </w:div>
            <w:div w:id="1405177106">
              <w:marLeft w:val="0"/>
              <w:marRight w:val="0"/>
              <w:marTop w:val="0"/>
              <w:marBottom w:val="0"/>
              <w:divBdr>
                <w:top w:val="none" w:sz="0" w:space="0" w:color="auto"/>
                <w:left w:val="none" w:sz="0" w:space="0" w:color="auto"/>
                <w:bottom w:val="none" w:sz="0" w:space="0" w:color="auto"/>
                <w:right w:val="none" w:sz="0" w:space="0" w:color="auto"/>
              </w:divBdr>
            </w:div>
            <w:div w:id="1524317662">
              <w:marLeft w:val="0"/>
              <w:marRight w:val="0"/>
              <w:marTop w:val="0"/>
              <w:marBottom w:val="0"/>
              <w:divBdr>
                <w:top w:val="none" w:sz="0" w:space="0" w:color="auto"/>
                <w:left w:val="none" w:sz="0" w:space="0" w:color="auto"/>
                <w:bottom w:val="none" w:sz="0" w:space="0" w:color="auto"/>
                <w:right w:val="none" w:sz="0" w:space="0" w:color="auto"/>
              </w:divBdr>
            </w:div>
          </w:divsChild>
        </w:div>
        <w:div w:id="1211042232">
          <w:marLeft w:val="0"/>
          <w:marRight w:val="0"/>
          <w:marTop w:val="0"/>
          <w:marBottom w:val="0"/>
          <w:divBdr>
            <w:top w:val="none" w:sz="0" w:space="0" w:color="auto"/>
            <w:left w:val="none" w:sz="0" w:space="0" w:color="auto"/>
            <w:bottom w:val="none" w:sz="0" w:space="0" w:color="auto"/>
            <w:right w:val="none" w:sz="0" w:space="0" w:color="auto"/>
          </w:divBdr>
          <w:divsChild>
            <w:div w:id="198664277">
              <w:marLeft w:val="0"/>
              <w:marRight w:val="0"/>
              <w:marTop w:val="0"/>
              <w:marBottom w:val="0"/>
              <w:divBdr>
                <w:top w:val="none" w:sz="0" w:space="0" w:color="auto"/>
                <w:left w:val="none" w:sz="0" w:space="0" w:color="auto"/>
                <w:bottom w:val="none" w:sz="0" w:space="0" w:color="auto"/>
                <w:right w:val="none" w:sz="0" w:space="0" w:color="auto"/>
              </w:divBdr>
            </w:div>
            <w:div w:id="70965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72020">
      <w:bodyDiv w:val="1"/>
      <w:marLeft w:val="0"/>
      <w:marRight w:val="0"/>
      <w:marTop w:val="0"/>
      <w:marBottom w:val="0"/>
      <w:divBdr>
        <w:top w:val="none" w:sz="0" w:space="0" w:color="auto"/>
        <w:left w:val="none" w:sz="0" w:space="0" w:color="auto"/>
        <w:bottom w:val="none" w:sz="0" w:space="0" w:color="auto"/>
        <w:right w:val="none" w:sz="0" w:space="0" w:color="auto"/>
      </w:divBdr>
      <w:divsChild>
        <w:div w:id="80881799">
          <w:marLeft w:val="0"/>
          <w:marRight w:val="0"/>
          <w:marTop w:val="0"/>
          <w:marBottom w:val="0"/>
          <w:divBdr>
            <w:top w:val="none" w:sz="0" w:space="0" w:color="auto"/>
            <w:left w:val="none" w:sz="0" w:space="0" w:color="auto"/>
            <w:bottom w:val="none" w:sz="0" w:space="0" w:color="auto"/>
            <w:right w:val="none" w:sz="0" w:space="0" w:color="auto"/>
          </w:divBdr>
        </w:div>
        <w:div w:id="95366651">
          <w:marLeft w:val="0"/>
          <w:marRight w:val="0"/>
          <w:marTop w:val="0"/>
          <w:marBottom w:val="0"/>
          <w:divBdr>
            <w:top w:val="none" w:sz="0" w:space="0" w:color="auto"/>
            <w:left w:val="none" w:sz="0" w:space="0" w:color="auto"/>
            <w:bottom w:val="none" w:sz="0" w:space="0" w:color="auto"/>
            <w:right w:val="none" w:sz="0" w:space="0" w:color="auto"/>
          </w:divBdr>
        </w:div>
        <w:div w:id="119303362">
          <w:marLeft w:val="0"/>
          <w:marRight w:val="0"/>
          <w:marTop w:val="0"/>
          <w:marBottom w:val="0"/>
          <w:divBdr>
            <w:top w:val="none" w:sz="0" w:space="0" w:color="auto"/>
            <w:left w:val="none" w:sz="0" w:space="0" w:color="auto"/>
            <w:bottom w:val="none" w:sz="0" w:space="0" w:color="auto"/>
            <w:right w:val="none" w:sz="0" w:space="0" w:color="auto"/>
          </w:divBdr>
        </w:div>
        <w:div w:id="132800046">
          <w:marLeft w:val="0"/>
          <w:marRight w:val="0"/>
          <w:marTop w:val="0"/>
          <w:marBottom w:val="0"/>
          <w:divBdr>
            <w:top w:val="none" w:sz="0" w:space="0" w:color="auto"/>
            <w:left w:val="none" w:sz="0" w:space="0" w:color="auto"/>
            <w:bottom w:val="none" w:sz="0" w:space="0" w:color="auto"/>
            <w:right w:val="none" w:sz="0" w:space="0" w:color="auto"/>
          </w:divBdr>
        </w:div>
        <w:div w:id="540942678">
          <w:marLeft w:val="0"/>
          <w:marRight w:val="0"/>
          <w:marTop w:val="0"/>
          <w:marBottom w:val="0"/>
          <w:divBdr>
            <w:top w:val="none" w:sz="0" w:space="0" w:color="auto"/>
            <w:left w:val="none" w:sz="0" w:space="0" w:color="auto"/>
            <w:bottom w:val="none" w:sz="0" w:space="0" w:color="auto"/>
            <w:right w:val="none" w:sz="0" w:space="0" w:color="auto"/>
          </w:divBdr>
        </w:div>
        <w:div w:id="592057425">
          <w:marLeft w:val="0"/>
          <w:marRight w:val="0"/>
          <w:marTop w:val="0"/>
          <w:marBottom w:val="0"/>
          <w:divBdr>
            <w:top w:val="none" w:sz="0" w:space="0" w:color="auto"/>
            <w:left w:val="none" w:sz="0" w:space="0" w:color="auto"/>
            <w:bottom w:val="none" w:sz="0" w:space="0" w:color="auto"/>
            <w:right w:val="none" w:sz="0" w:space="0" w:color="auto"/>
          </w:divBdr>
        </w:div>
        <w:div w:id="597130957">
          <w:marLeft w:val="0"/>
          <w:marRight w:val="0"/>
          <w:marTop w:val="0"/>
          <w:marBottom w:val="0"/>
          <w:divBdr>
            <w:top w:val="none" w:sz="0" w:space="0" w:color="auto"/>
            <w:left w:val="none" w:sz="0" w:space="0" w:color="auto"/>
            <w:bottom w:val="none" w:sz="0" w:space="0" w:color="auto"/>
            <w:right w:val="none" w:sz="0" w:space="0" w:color="auto"/>
          </w:divBdr>
        </w:div>
        <w:div w:id="652609319">
          <w:marLeft w:val="0"/>
          <w:marRight w:val="0"/>
          <w:marTop w:val="0"/>
          <w:marBottom w:val="0"/>
          <w:divBdr>
            <w:top w:val="none" w:sz="0" w:space="0" w:color="auto"/>
            <w:left w:val="none" w:sz="0" w:space="0" w:color="auto"/>
            <w:bottom w:val="none" w:sz="0" w:space="0" w:color="auto"/>
            <w:right w:val="none" w:sz="0" w:space="0" w:color="auto"/>
          </w:divBdr>
        </w:div>
        <w:div w:id="945815715">
          <w:marLeft w:val="0"/>
          <w:marRight w:val="0"/>
          <w:marTop w:val="0"/>
          <w:marBottom w:val="0"/>
          <w:divBdr>
            <w:top w:val="none" w:sz="0" w:space="0" w:color="auto"/>
            <w:left w:val="none" w:sz="0" w:space="0" w:color="auto"/>
            <w:bottom w:val="none" w:sz="0" w:space="0" w:color="auto"/>
            <w:right w:val="none" w:sz="0" w:space="0" w:color="auto"/>
          </w:divBdr>
        </w:div>
        <w:div w:id="1007444144">
          <w:marLeft w:val="0"/>
          <w:marRight w:val="0"/>
          <w:marTop w:val="0"/>
          <w:marBottom w:val="0"/>
          <w:divBdr>
            <w:top w:val="none" w:sz="0" w:space="0" w:color="auto"/>
            <w:left w:val="none" w:sz="0" w:space="0" w:color="auto"/>
            <w:bottom w:val="none" w:sz="0" w:space="0" w:color="auto"/>
            <w:right w:val="none" w:sz="0" w:space="0" w:color="auto"/>
          </w:divBdr>
        </w:div>
        <w:div w:id="1381202404">
          <w:marLeft w:val="0"/>
          <w:marRight w:val="0"/>
          <w:marTop w:val="0"/>
          <w:marBottom w:val="0"/>
          <w:divBdr>
            <w:top w:val="none" w:sz="0" w:space="0" w:color="auto"/>
            <w:left w:val="none" w:sz="0" w:space="0" w:color="auto"/>
            <w:bottom w:val="none" w:sz="0" w:space="0" w:color="auto"/>
            <w:right w:val="none" w:sz="0" w:space="0" w:color="auto"/>
          </w:divBdr>
        </w:div>
        <w:div w:id="1381704102">
          <w:marLeft w:val="0"/>
          <w:marRight w:val="0"/>
          <w:marTop w:val="0"/>
          <w:marBottom w:val="0"/>
          <w:divBdr>
            <w:top w:val="none" w:sz="0" w:space="0" w:color="auto"/>
            <w:left w:val="none" w:sz="0" w:space="0" w:color="auto"/>
            <w:bottom w:val="none" w:sz="0" w:space="0" w:color="auto"/>
            <w:right w:val="none" w:sz="0" w:space="0" w:color="auto"/>
          </w:divBdr>
        </w:div>
        <w:div w:id="1430394107">
          <w:marLeft w:val="0"/>
          <w:marRight w:val="0"/>
          <w:marTop w:val="0"/>
          <w:marBottom w:val="0"/>
          <w:divBdr>
            <w:top w:val="none" w:sz="0" w:space="0" w:color="auto"/>
            <w:left w:val="none" w:sz="0" w:space="0" w:color="auto"/>
            <w:bottom w:val="none" w:sz="0" w:space="0" w:color="auto"/>
            <w:right w:val="none" w:sz="0" w:space="0" w:color="auto"/>
          </w:divBdr>
        </w:div>
        <w:div w:id="1499613329">
          <w:marLeft w:val="0"/>
          <w:marRight w:val="0"/>
          <w:marTop w:val="0"/>
          <w:marBottom w:val="0"/>
          <w:divBdr>
            <w:top w:val="none" w:sz="0" w:space="0" w:color="auto"/>
            <w:left w:val="none" w:sz="0" w:space="0" w:color="auto"/>
            <w:bottom w:val="none" w:sz="0" w:space="0" w:color="auto"/>
            <w:right w:val="none" w:sz="0" w:space="0" w:color="auto"/>
          </w:divBdr>
        </w:div>
        <w:div w:id="1560825727">
          <w:marLeft w:val="0"/>
          <w:marRight w:val="0"/>
          <w:marTop w:val="0"/>
          <w:marBottom w:val="0"/>
          <w:divBdr>
            <w:top w:val="none" w:sz="0" w:space="0" w:color="auto"/>
            <w:left w:val="none" w:sz="0" w:space="0" w:color="auto"/>
            <w:bottom w:val="none" w:sz="0" w:space="0" w:color="auto"/>
            <w:right w:val="none" w:sz="0" w:space="0" w:color="auto"/>
          </w:divBdr>
        </w:div>
        <w:div w:id="1566718514">
          <w:marLeft w:val="0"/>
          <w:marRight w:val="0"/>
          <w:marTop w:val="0"/>
          <w:marBottom w:val="0"/>
          <w:divBdr>
            <w:top w:val="none" w:sz="0" w:space="0" w:color="auto"/>
            <w:left w:val="none" w:sz="0" w:space="0" w:color="auto"/>
            <w:bottom w:val="none" w:sz="0" w:space="0" w:color="auto"/>
            <w:right w:val="none" w:sz="0" w:space="0" w:color="auto"/>
          </w:divBdr>
        </w:div>
        <w:div w:id="1667320275">
          <w:marLeft w:val="0"/>
          <w:marRight w:val="0"/>
          <w:marTop w:val="0"/>
          <w:marBottom w:val="0"/>
          <w:divBdr>
            <w:top w:val="none" w:sz="0" w:space="0" w:color="auto"/>
            <w:left w:val="none" w:sz="0" w:space="0" w:color="auto"/>
            <w:bottom w:val="none" w:sz="0" w:space="0" w:color="auto"/>
            <w:right w:val="none" w:sz="0" w:space="0" w:color="auto"/>
          </w:divBdr>
        </w:div>
        <w:div w:id="1675452925">
          <w:marLeft w:val="0"/>
          <w:marRight w:val="0"/>
          <w:marTop w:val="0"/>
          <w:marBottom w:val="0"/>
          <w:divBdr>
            <w:top w:val="none" w:sz="0" w:space="0" w:color="auto"/>
            <w:left w:val="none" w:sz="0" w:space="0" w:color="auto"/>
            <w:bottom w:val="none" w:sz="0" w:space="0" w:color="auto"/>
            <w:right w:val="none" w:sz="0" w:space="0" w:color="auto"/>
          </w:divBdr>
        </w:div>
        <w:div w:id="1678575410">
          <w:marLeft w:val="0"/>
          <w:marRight w:val="0"/>
          <w:marTop w:val="0"/>
          <w:marBottom w:val="0"/>
          <w:divBdr>
            <w:top w:val="none" w:sz="0" w:space="0" w:color="auto"/>
            <w:left w:val="none" w:sz="0" w:space="0" w:color="auto"/>
            <w:bottom w:val="none" w:sz="0" w:space="0" w:color="auto"/>
            <w:right w:val="none" w:sz="0" w:space="0" w:color="auto"/>
          </w:divBdr>
        </w:div>
        <w:div w:id="1717925634">
          <w:marLeft w:val="0"/>
          <w:marRight w:val="0"/>
          <w:marTop w:val="0"/>
          <w:marBottom w:val="0"/>
          <w:divBdr>
            <w:top w:val="none" w:sz="0" w:space="0" w:color="auto"/>
            <w:left w:val="none" w:sz="0" w:space="0" w:color="auto"/>
            <w:bottom w:val="none" w:sz="0" w:space="0" w:color="auto"/>
            <w:right w:val="none" w:sz="0" w:space="0" w:color="auto"/>
          </w:divBdr>
        </w:div>
        <w:div w:id="1805270556">
          <w:marLeft w:val="0"/>
          <w:marRight w:val="0"/>
          <w:marTop w:val="0"/>
          <w:marBottom w:val="0"/>
          <w:divBdr>
            <w:top w:val="none" w:sz="0" w:space="0" w:color="auto"/>
            <w:left w:val="none" w:sz="0" w:space="0" w:color="auto"/>
            <w:bottom w:val="none" w:sz="0" w:space="0" w:color="auto"/>
            <w:right w:val="none" w:sz="0" w:space="0" w:color="auto"/>
          </w:divBdr>
        </w:div>
        <w:div w:id="1822115953">
          <w:marLeft w:val="0"/>
          <w:marRight w:val="0"/>
          <w:marTop w:val="0"/>
          <w:marBottom w:val="0"/>
          <w:divBdr>
            <w:top w:val="none" w:sz="0" w:space="0" w:color="auto"/>
            <w:left w:val="none" w:sz="0" w:space="0" w:color="auto"/>
            <w:bottom w:val="none" w:sz="0" w:space="0" w:color="auto"/>
            <w:right w:val="none" w:sz="0" w:space="0" w:color="auto"/>
          </w:divBdr>
        </w:div>
        <w:div w:id="1843738302">
          <w:marLeft w:val="0"/>
          <w:marRight w:val="0"/>
          <w:marTop w:val="0"/>
          <w:marBottom w:val="0"/>
          <w:divBdr>
            <w:top w:val="none" w:sz="0" w:space="0" w:color="auto"/>
            <w:left w:val="none" w:sz="0" w:space="0" w:color="auto"/>
            <w:bottom w:val="none" w:sz="0" w:space="0" w:color="auto"/>
            <w:right w:val="none" w:sz="0" w:space="0" w:color="auto"/>
          </w:divBdr>
        </w:div>
        <w:div w:id="1875266893">
          <w:marLeft w:val="0"/>
          <w:marRight w:val="0"/>
          <w:marTop w:val="0"/>
          <w:marBottom w:val="0"/>
          <w:divBdr>
            <w:top w:val="none" w:sz="0" w:space="0" w:color="auto"/>
            <w:left w:val="none" w:sz="0" w:space="0" w:color="auto"/>
            <w:bottom w:val="none" w:sz="0" w:space="0" w:color="auto"/>
            <w:right w:val="none" w:sz="0" w:space="0" w:color="auto"/>
          </w:divBdr>
        </w:div>
        <w:div w:id="1919359291">
          <w:marLeft w:val="0"/>
          <w:marRight w:val="0"/>
          <w:marTop w:val="0"/>
          <w:marBottom w:val="0"/>
          <w:divBdr>
            <w:top w:val="none" w:sz="0" w:space="0" w:color="auto"/>
            <w:left w:val="none" w:sz="0" w:space="0" w:color="auto"/>
            <w:bottom w:val="none" w:sz="0" w:space="0" w:color="auto"/>
            <w:right w:val="none" w:sz="0" w:space="0" w:color="auto"/>
          </w:divBdr>
        </w:div>
        <w:div w:id="1968243760">
          <w:marLeft w:val="0"/>
          <w:marRight w:val="0"/>
          <w:marTop w:val="0"/>
          <w:marBottom w:val="0"/>
          <w:divBdr>
            <w:top w:val="none" w:sz="0" w:space="0" w:color="auto"/>
            <w:left w:val="none" w:sz="0" w:space="0" w:color="auto"/>
            <w:bottom w:val="none" w:sz="0" w:space="0" w:color="auto"/>
            <w:right w:val="none" w:sz="0" w:space="0" w:color="auto"/>
          </w:divBdr>
        </w:div>
        <w:div w:id="2023122737">
          <w:marLeft w:val="0"/>
          <w:marRight w:val="0"/>
          <w:marTop w:val="0"/>
          <w:marBottom w:val="0"/>
          <w:divBdr>
            <w:top w:val="none" w:sz="0" w:space="0" w:color="auto"/>
            <w:left w:val="none" w:sz="0" w:space="0" w:color="auto"/>
            <w:bottom w:val="none" w:sz="0" w:space="0" w:color="auto"/>
            <w:right w:val="none" w:sz="0" w:space="0" w:color="auto"/>
          </w:divBdr>
        </w:div>
        <w:div w:id="2068603167">
          <w:marLeft w:val="0"/>
          <w:marRight w:val="0"/>
          <w:marTop w:val="0"/>
          <w:marBottom w:val="0"/>
          <w:divBdr>
            <w:top w:val="none" w:sz="0" w:space="0" w:color="auto"/>
            <w:left w:val="none" w:sz="0" w:space="0" w:color="auto"/>
            <w:bottom w:val="none" w:sz="0" w:space="0" w:color="auto"/>
            <w:right w:val="none" w:sz="0" w:space="0" w:color="auto"/>
          </w:divBdr>
        </w:div>
        <w:div w:id="2121026775">
          <w:marLeft w:val="0"/>
          <w:marRight w:val="0"/>
          <w:marTop w:val="0"/>
          <w:marBottom w:val="0"/>
          <w:divBdr>
            <w:top w:val="none" w:sz="0" w:space="0" w:color="auto"/>
            <w:left w:val="none" w:sz="0" w:space="0" w:color="auto"/>
            <w:bottom w:val="none" w:sz="0" w:space="0" w:color="auto"/>
            <w:right w:val="none" w:sz="0" w:space="0" w:color="auto"/>
          </w:divBdr>
        </w:div>
      </w:divsChild>
    </w:div>
    <w:div w:id="1992710067">
      <w:bodyDiv w:val="1"/>
      <w:marLeft w:val="0"/>
      <w:marRight w:val="0"/>
      <w:marTop w:val="0"/>
      <w:marBottom w:val="0"/>
      <w:divBdr>
        <w:top w:val="none" w:sz="0" w:space="0" w:color="auto"/>
        <w:left w:val="none" w:sz="0" w:space="0" w:color="auto"/>
        <w:bottom w:val="none" w:sz="0" w:space="0" w:color="auto"/>
        <w:right w:val="none" w:sz="0" w:space="0" w:color="auto"/>
      </w:divBdr>
      <w:divsChild>
        <w:div w:id="86509167">
          <w:marLeft w:val="0"/>
          <w:marRight w:val="0"/>
          <w:marTop w:val="0"/>
          <w:marBottom w:val="0"/>
          <w:divBdr>
            <w:top w:val="none" w:sz="0" w:space="0" w:color="auto"/>
            <w:left w:val="none" w:sz="0" w:space="0" w:color="auto"/>
            <w:bottom w:val="none" w:sz="0" w:space="0" w:color="auto"/>
            <w:right w:val="none" w:sz="0" w:space="0" w:color="auto"/>
          </w:divBdr>
          <w:divsChild>
            <w:div w:id="1133907535">
              <w:marLeft w:val="0"/>
              <w:marRight w:val="0"/>
              <w:marTop w:val="0"/>
              <w:marBottom w:val="0"/>
              <w:divBdr>
                <w:top w:val="none" w:sz="0" w:space="0" w:color="auto"/>
                <w:left w:val="none" w:sz="0" w:space="0" w:color="auto"/>
                <w:bottom w:val="none" w:sz="0" w:space="0" w:color="auto"/>
                <w:right w:val="none" w:sz="0" w:space="0" w:color="auto"/>
              </w:divBdr>
            </w:div>
          </w:divsChild>
        </w:div>
        <w:div w:id="445661860">
          <w:marLeft w:val="0"/>
          <w:marRight w:val="0"/>
          <w:marTop w:val="0"/>
          <w:marBottom w:val="0"/>
          <w:divBdr>
            <w:top w:val="none" w:sz="0" w:space="0" w:color="auto"/>
            <w:left w:val="none" w:sz="0" w:space="0" w:color="auto"/>
            <w:bottom w:val="none" w:sz="0" w:space="0" w:color="auto"/>
            <w:right w:val="none" w:sz="0" w:space="0" w:color="auto"/>
          </w:divBdr>
          <w:divsChild>
            <w:div w:id="1981689002">
              <w:marLeft w:val="0"/>
              <w:marRight w:val="0"/>
              <w:marTop w:val="0"/>
              <w:marBottom w:val="0"/>
              <w:divBdr>
                <w:top w:val="none" w:sz="0" w:space="0" w:color="auto"/>
                <w:left w:val="none" w:sz="0" w:space="0" w:color="auto"/>
                <w:bottom w:val="none" w:sz="0" w:space="0" w:color="auto"/>
                <w:right w:val="none" w:sz="0" w:space="0" w:color="auto"/>
              </w:divBdr>
            </w:div>
          </w:divsChild>
        </w:div>
        <w:div w:id="731923840">
          <w:marLeft w:val="0"/>
          <w:marRight w:val="0"/>
          <w:marTop w:val="0"/>
          <w:marBottom w:val="0"/>
          <w:divBdr>
            <w:top w:val="none" w:sz="0" w:space="0" w:color="auto"/>
            <w:left w:val="none" w:sz="0" w:space="0" w:color="auto"/>
            <w:bottom w:val="none" w:sz="0" w:space="0" w:color="auto"/>
            <w:right w:val="none" w:sz="0" w:space="0" w:color="auto"/>
          </w:divBdr>
          <w:divsChild>
            <w:div w:id="1290353939">
              <w:marLeft w:val="0"/>
              <w:marRight w:val="0"/>
              <w:marTop w:val="0"/>
              <w:marBottom w:val="0"/>
              <w:divBdr>
                <w:top w:val="none" w:sz="0" w:space="0" w:color="auto"/>
                <w:left w:val="none" w:sz="0" w:space="0" w:color="auto"/>
                <w:bottom w:val="none" w:sz="0" w:space="0" w:color="auto"/>
                <w:right w:val="none" w:sz="0" w:space="0" w:color="auto"/>
              </w:divBdr>
            </w:div>
            <w:div w:id="1681733514">
              <w:marLeft w:val="0"/>
              <w:marRight w:val="0"/>
              <w:marTop w:val="0"/>
              <w:marBottom w:val="0"/>
              <w:divBdr>
                <w:top w:val="none" w:sz="0" w:space="0" w:color="auto"/>
                <w:left w:val="none" w:sz="0" w:space="0" w:color="auto"/>
                <w:bottom w:val="none" w:sz="0" w:space="0" w:color="auto"/>
                <w:right w:val="none" w:sz="0" w:space="0" w:color="auto"/>
              </w:divBdr>
            </w:div>
          </w:divsChild>
        </w:div>
        <w:div w:id="887254526">
          <w:marLeft w:val="0"/>
          <w:marRight w:val="0"/>
          <w:marTop w:val="0"/>
          <w:marBottom w:val="0"/>
          <w:divBdr>
            <w:top w:val="none" w:sz="0" w:space="0" w:color="auto"/>
            <w:left w:val="none" w:sz="0" w:space="0" w:color="auto"/>
            <w:bottom w:val="none" w:sz="0" w:space="0" w:color="auto"/>
            <w:right w:val="none" w:sz="0" w:space="0" w:color="auto"/>
          </w:divBdr>
          <w:divsChild>
            <w:div w:id="1698311703">
              <w:marLeft w:val="0"/>
              <w:marRight w:val="0"/>
              <w:marTop w:val="0"/>
              <w:marBottom w:val="0"/>
              <w:divBdr>
                <w:top w:val="none" w:sz="0" w:space="0" w:color="auto"/>
                <w:left w:val="none" w:sz="0" w:space="0" w:color="auto"/>
                <w:bottom w:val="none" w:sz="0" w:space="0" w:color="auto"/>
                <w:right w:val="none" w:sz="0" w:space="0" w:color="auto"/>
              </w:divBdr>
            </w:div>
          </w:divsChild>
        </w:div>
        <w:div w:id="918369965">
          <w:marLeft w:val="0"/>
          <w:marRight w:val="0"/>
          <w:marTop w:val="0"/>
          <w:marBottom w:val="0"/>
          <w:divBdr>
            <w:top w:val="none" w:sz="0" w:space="0" w:color="auto"/>
            <w:left w:val="none" w:sz="0" w:space="0" w:color="auto"/>
            <w:bottom w:val="none" w:sz="0" w:space="0" w:color="auto"/>
            <w:right w:val="none" w:sz="0" w:space="0" w:color="auto"/>
          </w:divBdr>
          <w:divsChild>
            <w:div w:id="27491798">
              <w:marLeft w:val="0"/>
              <w:marRight w:val="0"/>
              <w:marTop w:val="0"/>
              <w:marBottom w:val="0"/>
              <w:divBdr>
                <w:top w:val="none" w:sz="0" w:space="0" w:color="auto"/>
                <w:left w:val="none" w:sz="0" w:space="0" w:color="auto"/>
                <w:bottom w:val="none" w:sz="0" w:space="0" w:color="auto"/>
                <w:right w:val="none" w:sz="0" w:space="0" w:color="auto"/>
              </w:divBdr>
            </w:div>
            <w:div w:id="103889300">
              <w:marLeft w:val="0"/>
              <w:marRight w:val="0"/>
              <w:marTop w:val="0"/>
              <w:marBottom w:val="0"/>
              <w:divBdr>
                <w:top w:val="none" w:sz="0" w:space="0" w:color="auto"/>
                <w:left w:val="none" w:sz="0" w:space="0" w:color="auto"/>
                <w:bottom w:val="none" w:sz="0" w:space="0" w:color="auto"/>
                <w:right w:val="none" w:sz="0" w:space="0" w:color="auto"/>
              </w:divBdr>
            </w:div>
          </w:divsChild>
        </w:div>
        <w:div w:id="1121848044">
          <w:marLeft w:val="0"/>
          <w:marRight w:val="0"/>
          <w:marTop w:val="0"/>
          <w:marBottom w:val="0"/>
          <w:divBdr>
            <w:top w:val="none" w:sz="0" w:space="0" w:color="auto"/>
            <w:left w:val="none" w:sz="0" w:space="0" w:color="auto"/>
            <w:bottom w:val="none" w:sz="0" w:space="0" w:color="auto"/>
            <w:right w:val="none" w:sz="0" w:space="0" w:color="auto"/>
          </w:divBdr>
          <w:divsChild>
            <w:div w:id="1509058008">
              <w:marLeft w:val="0"/>
              <w:marRight w:val="0"/>
              <w:marTop w:val="0"/>
              <w:marBottom w:val="0"/>
              <w:divBdr>
                <w:top w:val="none" w:sz="0" w:space="0" w:color="auto"/>
                <w:left w:val="none" w:sz="0" w:space="0" w:color="auto"/>
                <w:bottom w:val="none" w:sz="0" w:space="0" w:color="auto"/>
                <w:right w:val="none" w:sz="0" w:space="0" w:color="auto"/>
              </w:divBdr>
            </w:div>
          </w:divsChild>
        </w:div>
        <w:div w:id="1126240066">
          <w:marLeft w:val="0"/>
          <w:marRight w:val="0"/>
          <w:marTop w:val="0"/>
          <w:marBottom w:val="0"/>
          <w:divBdr>
            <w:top w:val="none" w:sz="0" w:space="0" w:color="auto"/>
            <w:left w:val="none" w:sz="0" w:space="0" w:color="auto"/>
            <w:bottom w:val="none" w:sz="0" w:space="0" w:color="auto"/>
            <w:right w:val="none" w:sz="0" w:space="0" w:color="auto"/>
          </w:divBdr>
          <w:divsChild>
            <w:div w:id="556429201">
              <w:marLeft w:val="0"/>
              <w:marRight w:val="0"/>
              <w:marTop w:val="0"/>
              <w:marBottom w:val="0"/>
              <w:divBdr>
                <w:top w:val="none" w:sz="0" w:space="0" w:color="auto"/>
                <w:left w:val="none" w:sz="0" w:space="0" w:color="auto"/>
                <w:bottom w:val="none" w:sz="0" w:space="0" w:color="auto"/>
                <w:right w:val="none" w:sz="0" w:space="0" w:color="auto"/>
              </w:divBdr>
            </w:div>
          </w:divsChild>
        </w:div>
        <w:div w:id="1310087811">
          <w:marLeft w:val="0"/>
          <w:marRight w:val="0"/>
          <w:marTop w:val="0"/>
          <w:marBottom w:val="0"/>
          <w:divBdr>
            <w:top w:val="none" w:sz="0" w:space="0" w:color="auto"/>
            <w:left w:val="none" w:sz="0" w:space="0" w:color="auto"/>
            <w:bottom w:val="none" w:sz="0" w:space="0" w:color="auto"/>
            <w:right w:val="none" w:sz="0" w:space="0" w:color="auto"/>
          </w:divBdr>
          <w:divsChild>
            <w:div w:id="381515359">
              <w:marLeft w:val="0"/>
              <w:marRight w:val="0"/>
              <w:marTop w:val="0"/>
              <w:marBottom w:val="0"/>
              <w:divBdr>
                <w:top w:val="none" w:sz="0" w:space="0" w:color="auto"/>
                <w:left w:val="none" w:sz="0" w:space="0" w:color="auto"/>
                <w:bottom w:val="none" w:sz="0" w:space="0" w:color="auto"/>
                <w:right w:val="none" w:sz="0" w:space="0" w:color="auto"/>
              </w:divBdr>
            </w:div>
          </w:divsChild>
        </w:div>
        <w:div w:id="1666862762">
          <w:marLeft w:val="0"/>
          <w:marRight w:val="0"/>
          <w:marTop w:val="0"/>
          <w:marBottom w:val="0"/>
          <w:divBdr>
            <w:top w:val="none" w:sz="0" w:space="0" w:color="auto"/>
            <w:left w:val="none" w:sz="0" w:space="0" w:color="auto"/>
            <w:bottom w:val="none" w:sz="0" w:space="0" w:color="auto"/>
            <w:right w:val="none" w:sz="0" w:space="0" w:color="auto"/>
          </w:divBdr>
          <w:divsChild>
            <w:div w:id="510607163">
              <w:marLeft w:val="0"/>
              <w:marRight w:val="0"/>
              <w:marTop w:val="0"/>
              <w:marBottom w:val="0"/>
              <w:divBdr>
                <w:top w:val="none" w:sz="0" w:space="0" w:color="auto"/>
                <w:left w:val="none" w:sz="0" w:space="0" w:color="auto"/>
                <w:bottom w:val="none" w:sz="0" w:space="0" w:color="auto"/>
                <w:right w:val="none" w:sz="0" w:space="0" w:color="auto"/>
              </w:divBdr>
            </w:div>
          </w:divsChild>
        </w:div>
        <w:div w:id="2099477325">
          <w:marLeft w:val="0"/>
          <w:marRight w:val="0"/>
          <w:marTop w:val="0"/>
          <w:marBottom w:val="0"/>
          <w:divBdr>
            <w:top w:val="none" w:sz="0" w:space="0" w:color="auto"/>
            <w:left w:val="none" w:sz="0" w:space="0" w:color="auto"/>
            <w:bottom w:val="none" w:sz="0" w:space="0" w:color="auto"/>
            <w:right w:val="none" w:sz="0" w:space="0" w:color="auto"/>
          </w:divBdr>
          <w:divsChild>
            <w:div w:id="74627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89606">
      <w:bodyDiv w:val="1"/>
      <w:marLeft w:val="0"/>
      <w:marRight w:val="0"/>
      <w:marTop w:val="0"/>
      <w:marBottom w:val="0"/>
      <w:divBdr>
        <w:top w:val="none" w:sz="0" w:space="0" w:color="auto"/>
        <w:left w:val="none" w:sz="0" w:space="0" w:color="auto"/>
        <w:bottom w:val="none" w:sz="0" w:space="0" w:color="auto"/>
        <w:right w:val="none" w:sz="0" w:space="0" w:color="auto"/>
      </w:divBdr>
      <w:divsChild>
        <w:div w:id="551114544">
          <w:marLeft w:val="0"/>
          <w:marRight w:val="0"/>
          <w:marTop w:val="0"/>
          <w:marBottom w:val="0"/>
          <w:divBdr>
            <w:top w:val="none" w:sz="0" w:space="0" w:color="auto"/>
            <w:left w:val="none" w:sz="0" w:space="0" w:color="auto"/>
            <w:bottom w:val="none" w:sz="0" w:space="0" w:color="auto"/>
            <w:right w:val="none" w:sz="0" w:space="0" w:color="auto"/>
          </w:divBdr>
          <w:divsChild>
            <w:div w:id="970525681">
              <w:marLeft w:val="0"/>
              <w:marRight w:val="0"/>
              <w:marTop w:val="0"/>
              <w:marBottom w:val="0"/>
              <w:divBdr>
                <w:top w:val="none" w:sz="0" w:space="0" w:color="auto"/>
                <w:left w:val="none" w:sz="0" w:space="0" w:color="auto"/>
                <w:bottom w:val="none" w:sz="0" w:space="0" w:color="auto"/>
                <w:right w:val="none" w:sz="0" w:space="0" w:color="auto"/>
              </w:divBdr>
            </w:div>
          </w:divsChild>
        </w:div>
        <w:div w:id="1692947792">
          <w:marLeft w:val="0"/>
          <w:marRight w:val="0"/>
          <w:marTop w:val="0"/>
          <w:marBottom w:val="0"/>
          <w:divBdr>
            <w:top w:val="none" w:sz="0" w:space="0" w:color="auto"/>
            <w:left w:val="none" w:sz="0" w:space="0" w:color="auto"/>
            <w:bottom w:val="none" w:sz="0" w:space="0" w:color="auto"/>
            <w:right w:val="none" w:sz="0" w:space="0" w:color="auto"/>
          </w:divBdr>
          <w:divsChild>
            <w:div w:id="5644531">
              <w:marLeft w:val="0"/>
              <w:marRight w:val="0"/>
              <w:marTop w:val="0"/>
              <w:marBottom w:val="0"/>
              <w:divBdr>
                <w:top w:val="none" w:sz="0" w:space="0" w:color="auto"/>
                <w:left w:val="none" w:sz="0" w:space="0" w:color="auto"/>
                <w:bottom w:val="none" w:sz="0" w:space="0" w:color="auto"/>
                <w:right w:val="none" w:sz="0" w:space="0" w:color="auto"/>
              </w:divBdr>
            </w:div>
            <w:div w:id="119109180">
              <w:marLeft w:val="0"/>
              <w:marRight w:val="0"/>
              <w:marTop w:val="0"/>
              <w:marBottom w:val="0"/>
              <w:divBdr>
                <w:top w:val="none" w:sz="0" w:space="0" w:color="auto"/>
                <w:left w:val="none" w:sz="0" w:space="0" w:color="auto"/>
                <w:bottom w:val="none" w:sz="0" w:space="0" w:color="auto"/>
                <w:right w:val="none" w:sz="0" w:space="0" w:color="auto"/>
              </w:divBdr>
            </w:div>
            <w:div w:id="537009590">
              <w:marLeft w:val="0"/>
              <w:marRight w:val="0"/>
              <w:marTop w:val="0"/>
              <w:marBottom w:val="0"/>
              <w:divBdr>
                <w:top w:val="none" w:sz="0" w:space="0" w:color="auto"/>
                <w:left w:val="none" w:sz="0" w:space="0" w:color="auto"/>
                <w:bottom w:val="none" w:sz="0" w:space="0" w:color="auto"/>
                <w:right w:val="none" w:sz="0" w:space="0" w:color="auto"/>
              </w:divBdr>
            </w:div>
            <w:div w:id="2049640762">
              <w:marLeft w:val="0"/>
              <w:marRight w:val="0"/>
              <w:marTop w:val="0"/>
              <w:marBottom w:val="0"/>
              <w:divBdr>
                <w:top w:val="none" w:sz="0" w:space="0" w:color="auto"/>
                <w:left w:val="none" w:sz="0" w:space="0" w:color="auto"/>
                <w:bottom w:val="none" w:sz="0" w:space="0" w:color="auto"/>
                <w:right w:val="none" w:sz="0" w:space="0" w:color="auto"/>
              </w:divBdr>
            </w:div>
          </w:divsChild>
        </w:div>
        <w:div w:id="1851874998">
          <w:marLeft w:val="0"/>
          <w:marRight w:val="0"/>
          <w:marTop w:val="0"/>
          <w:marBottom w:val="0"/>
          <w:divBdr>
            <w:top w:val="none" w:sz="0" w:space="0" w:color="auto"/>
            <w:left w:val="none" w:sz="0" w:space="0" w:color="auto"/>
            <w:bottom w:val="none" w:sz="0" w:space="0" w:color="auto"/>
            <w:right w:val="none" w:sz="0" w:space="0" w:color="auto"/>
          </w:divBdr>
          <w:divsChild>
            <w:div w:id="21121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85071">
      <w:bodyDiv w:val="1"/>
      <w:marLeft w:val="0"/>
      <w:marRight w:val="0"/>
      <w:marTop w:val="0"/>
      <w:marBottom w:val="0"/>
      <w:divBdr>
        <w:top w:val="none" w:sz="0" w:space="0" w:color="auto"/>
        <w:left w:val="none" w:sz="0" w:space="0" w:color="auto"/>
        <w:bottom w:val="none" w:sz="0" w:space="0" w:color="auto"/>
        <w:right w:val="none" w:sz="0" w:space="0" w:color="auto"/>
      </w:divBdr>
      <w:divsChild>
        <w:div w:id="47464300">
          <w:marLeft w:val="0"/>
          <w:marRight w:val="0"/>
          <w:marTop w:val="0"/>
          <w:marBottom w:val="0"/>
          <w:divBdr>
            <w:top w:val="none" w:sz="0" w:space="0" w:color="auto"/>
            <w:left w:val="none" w:sz="0" w:space="0" w:color="auto"/>
            <w:bottom w:val="none" w:sz="0" w:space="0" w:color="auto"/>
            <w:right w:val="none" w:sz="0" w:space="0" w:color="auto"/>
          </w:divBdr>
        </w:div>
        <w:div w:id="60834112">
          <w:marLeft w:val="0"/>
          <w:marRight w:val="0"/>
          <w:marTop w:val="0"/>
          <w:marBottom w:val="0"/>
          <w:divBdr>
            <w:top w:val="none" w:sz="0" w:space="0" w:color="auto"/>
            <w:left w:val="none" w:sz="0" w:space="0" w:color="auto"/>
            <w:bottom w:val="none" w:sz="0" w:space="0" w:color="auto"/>
            <w:right w:val="none" w:sz="0" w:space="0" w:color="auto"/>
          </w:divBdr>
        </w:div>
        <w:div w:id="208227562">
          <w:marLeft w:val="0"/>
          <w:marRight w:val="0"/>
          <w:marTop w:val="0"/>
          <w:marBottom w:val="0"/>
          <w:divBdr>
            <w:top w:val="none" w:sz="0" w:space="0" w:color="auto"/>
            <w:left w:val="none" w:sz="0" w:space="0" w:color="auto"/>
            <w:bottom w:val="none" w:sz="0" w:space="0" w:color="auto"/>
            <w:right w:val="none" w:sz="0" w:space="0" w:color="auto"/>
          </w:divBdr>
        </w:div>
        <w:div w:id="275215457">
          <w:marLeft w:val="0"/>
          <w:marRight w:val="0"/>
          <w:marTop w:val="0"/>
          <w:marBottom w:val="0"/>
          <w:divBdr>
            <w:top w:val="none" w:sz="0" w:space="0" w:color="auto"/>
            <w:left w:val="none" w:sz="0" w:space="0" w:color="auto"/>
            <w:bottom w:val="none" w:sz="0" w:space="0" w:color="auto"/>
            <w:right w:val="none" w:sz="0" w:space="0" w:color="auto"/>
          </w:divBdr>
        </w:div>
        <w:div w:id="403189357">
          <w:marLeft w:val="0"/>
          <w:marRight w:val="0"/>
          <w:marTop w:val="0"/>
          <w:marBottom w:val="0"/>
          <w:divBdr>
            <w:top w:val="none" w:sz="0" w:space="0" w:color="auto"/>
            <w:left w:val="none" w:sz="0" w:space="0" w:color="auto"/>
            <w:bottom w:val="none" w:sz="0" w:space="0" w:color="auto"/>
            <w:right w:val="none" w:sz="0" w:space="0" w:color="auto"/>
          </w:divBdr>
        </w:div>
        <w:div w:id="405030081">
          <w:marLeft w:val="0"/>
          <w:marRight w:val="0"/>
          <w:marTop w:val="0"/>
          <w:marBottom w:val="0"/>
          <w:divBdr>
            <w:top w:val="none" w:sz="0" w:space="0" w:color="auto"/>
            <w:left w:val="none" w:sz="0" w:space="0" w:color="auto"/>
            <w:bottom w:val="none" w:sz="0" w:space="0" w:color="auto"/>
            <w:right w:val="none" w:sz="0" w:space="0" w:color="auto"/>
          </w:divBdr>
        </w:div>
        <w:div w:id="638657782">
          <w:marLeft w:val="0"/>
          <w:marRight w:val="0"/>
          <w:marTop w:val="0"/>
          <w:marBottom w:val="0"/>
          <w:divBdr>
            <w:top w:val="none" w:sz="0" w:space="0" w:color="auto"/>
            <w:left w:val="none" w:sz="0" w:space="0" w:color="auto"/>
            <w:bottom w:val="none" w:sz="0" w:space="0" w:color="auto"/>
            <w:right w:val="none" w:sz="0" w:space="0" w:color="auto"/>
          </w:divBdr>
        </w:div>
        <w:div w:id="830830547">
          <w:marLeft w:val="0"/>
          <w:marRight w:val="0"/>
          <w:marTop w:val="0"/>
          <w:marBottom w:val="0"/>
          <w:divBdr>
            <w:top w:val="none" w:sz="0" w:space="0" w:color="auto"/>
            <w:left w:val="none" w:sz="0" w:space="0" w:color="auto"/>
            <w:bottom w:val="none" w:sz="0" w:space="0" w:color="auto"/>
            <w:right w:val="none" w:sz="0" w:space="0" w:color="auto"/>
          </w:divBdr>
        </w:div>
        <w:div w:id="1002659776">
          <w:marLeft w:val="0"/>
          <w:marRight w:val="0"/>
          <w:marTop w:val="0"/>
          <w:marBottom w:val="0"/>
          <w:divBdr>
            <w:top w:val="none" w:sz="0" w:space="0" w:color="auto"/>
            <w:left w:val="none" w:sz="0" w:space="0" w:color="auto"/>
            <w:bottom w:val="none" w:sz="0" w:space="0" w:color="auto"/>
            <w:right w:val="none" w:sz="0" w:space="0" w:color="auto"/>
          </w:divBdr>
        </w:div>
        <w:div w:id="1008825789">
          <w:marLeft w:val="0"/>
          <w:marRight w:val="0"/>
          <w:marTop w:val="0"/>
          <w:marBottom w:val="0"/>
          <w:divBdr>
            <w:top w:val="none" w:sz="0" w:space="0" w:color="auto"/>
            <w:left w:val="none" w:sz="0" w:space="0" w:color="auto"/>
            <w:bottom w:val="none" w:sz="0" w:space="0" w:color="auto"/>
            <w:right w:val="none" w:sz="0" w:space="0" w:color="auto"/>
          </w:divBdr>
        </w:div>
        <w:div w:id="1122187364">
          <w:marLeft w:val="0"/>
          <w:marRight w:val="0"/>
          <w:marTop w:val="0"/>
          <w:marBottom w:val="0"/>
          <w:divBdr>
            <w:top w:val="none" w:sz="0" w:space="0" w:color="auto"/>
            <w:left w:val="none" w:sz="0" w:space="0" w:color="auto"/>
            <w:bottom w:val="none" w:sz="0" w:space="0" w:color="auto"/>
            <w:right w:val="none" w:sz="0" w:space="0" w:color="auto"/>
          </w:divBdr>
        </w:div>
        <w:div w:id="1168208800">
          <w:marLeft w:val="0"/>
          <w:marRight w:val="0"/>
          <w:marTop w:val="0"/>
          <w:marBottom w:val="0"/>
          <w:divBdr>
            <w:top w:val="none" w:sz="0" w:space="0" w:color="auto"/>
            <w:left w:val="none" w:sz="0" w:space="0" w:color="auto"/>
            <w:bottom w:val="none" w:sz="0" w:space="0" w:color="auto"/>
            <w:right w:val="none" w:sz="0" w:space="0" w:color="auto"/>
          </w:divBdr>
        </w:div>
        <w:div w:id="1188257650">
          <w:marLeft w:val="0"/>
          <w:marRight w:val="0"/>
          <w:marTop w:val="0"/>
          <w:marBottom w:val="0"/>
          <w:divBdr>
            <w:top w:val="none" w:sz="0" w:space="0" w:color="auto"/>
            <w:left w:val="none" w:sz="0" w:space="0" w:color="auto"/>
            <w:bottom w:val="none" w:sz="0" w:space="0" w:color="auto"/>
            <w:right w:val="none" w:sz="0" w:space="0" w:color="auto"/>
          </w:divBdr>
        </w:div>
        <w:div w:id="1230731620">
          <w:marLeft w:val="0"/>
          <w:marRight w:val="0"/>
          <w:marTop w:val="0"/>
          <w:marBottom w:val="0"/>
          <w:divBdr>
            <w:top w:val="none" w:sz="0" w:space="0" w:color="auto"/>
            <w:left w:val="none" w:sz="0" w:space="0" w:color="auto"/>
            <w:bottom w:val="none" w:sz="0" w:space="0" w:color="auto"/>
            <w:right w:val="none" w:sz="0" w:space="0" w:color="auto"/>
          </w:divBdr>
        </w:div>
        <w:div w:id="1260261002">
          <w:marLeft w:val="0"/>
          <w:marRight w:val="0"/>
          <w:marTop w:val="0"/>
          <w:marBottom w:val="0"/>
          <w:divBdr>
            <w:top w:val="none" w:sz="0" w:space="0" w:color="auto"/>
            <w:left w:val="none" w:sz="0" w:space="0" w:color="auto"/>
            <w:bottom w:val="none" w:sz="0" w:space="0" w:color="auto"/>
            <w:right w:val="none" w:sz="0" w:space="0" w:color="auto"/>
          </w:divBdr>
        </w:div>
        <w:div w:id="1349867085">
          <w:marLeft w:val="0"/>
          <w:marRight w:val="0"/>
          <w:marTop w:val="0"/>
          <w:marBottom w:val="0"/>
          <w:divBdr>
            <w:top w:val="none" w:sz="0" w:space="0" w:color="auto"/>
            <w:left w:val="none" w:sz="0" w:space="0" w:color="auto"/>
            <w:bottom w:val="none" w:sz="0" w:space="0" w:color="auto"/>
            <w:right w:val="none" w:sz="0" w:space="0" w:color="auto"/>
          </w:divBdr>
        </w:div>
        <w:div w:id="1403603353">
          <w:marLeft w:val="0"/>
          <w:marRight w:val="0"/>
          <w:marTop w:val="0"/>
          <w:marBottom w:val="0"/>
          <w:divBdr>
            <w:top w:val="none" w:sz="0" w:space="0" w:color="auto"/>
            <w:left w:val="none" w:sz="0" w:space="0" w:color="auto"/>
            <w:bottom w:val="none" w:sz="0" w:space="0" w:color="auto"/>
            <w:right w:val="none" w:sz="0" w:space="0" w:color="auto"/>
          </w:divBdr>
        </w:div>
        <w:div w:id="1505239462">
          <w:marLeft w:val="0"/>
          <w:marRight w:val="0"/>
          <w:marTop w:val="0"/>
          <w:marBottom w:val="0"/>
          <w:divBdr>
            <w:top w:val="none" w:sz="0" w:space="0" w:color="auto"/>
            <w:left w:val="none" w:sz="0" w:space="0" w:color="auto"/>
            <w:bottom w:val="none" w:sz="0" w:space="0" w:color="auto"/>
            <w:right w:val="none" w:sz="0" w:space="0" w:color="auto"/>
          </w:divBdr>
        </w:div>
        <w:div w:id="1707829553">
          <w:marLeft w:val="0"/>
          <w:marRight w:val="0"/>
          <w:marTop w:val="0"/>
          <w:marBottom w:val="0"/>
          <w:divBdr>
            <w:top w:val="none" w:sz="0" w:space="0" w:color="auto"/>
            <w:left w:val="none" w:sz="0" w:space="0" w:color="auto"/>
            <w:bottom w:val="none" w:sz="0" w:space="0" w:color="auto"/>
            <w:right w:val="none" w:sz="0" w:space="0" w:color="auto"/>
          </w:divBdr>
        </w:div>
        <w:div w:id="1817642264">
          <w:marLeft w:val="0"/>
          <w:marRight w:val="0"/>
          <w:marTop w:val="0"/>
          <w:marBottom w:val="0"/>
          <w:divBdr>
            <w:top w:val="none" w:sz="0" w:space="0" w:color="auto"/>
            <w:left w:val="none" w:sz="0" w:space="0" w:color="auto"/>
            <w:bottom w:val="none" w:sz="0" w:space="0" w:color="auto"/>
            <w:right w:val="none" w:sz="0" w:space="0" w:color="auto"/>
          </w:divBdr>
        </w:div>
        <w:div w:id="1929271732">
          <w:marLeft w:val="0"/>
          <w:marRight w:val="0"/>
          <w:marTop w:val="0"/>
          <w:marBottom w:val="0"/>
          <w:divBdr>
            <w:top w:val="none" w:sz="0" w:space="0" w:color="auto"/>
            <w:left w:val="none" w:sz="0" w:space="0" w:color="auto"/>
            <w:bottom w:val="none" w:sz="0" w:space="0" w:color="auto"/>
            <w:right w:val="none" w:sz="0" w:space="0" w:color="auto"/>
          </w:divBdr>
        </w:div>
        <w:div w:id="2013559676">
          <w:marLeft w:val="0"/>
          <w:marRight w:val="0"/>
          <w:marTop w:val="0"/>
          <w:marBottom w:val="0"/>
          <w:divBdr>
            <w:top w:val="none" w:sz="0" w:space="0" w:color="auto"/>
            <w:left w:val="none" w:sz="0" w:space="0" w:color="auto"/>
            <w:bottom w:val="none" w:sz="0" w:space="0" w:color="auto"/>
            <w:right w:val="none" w:sz="0" w:space="0" w:color="auto"/>
          </w:divBdr>
        </w:div>
      </w:divsChild>
    </w:div>
    <w:div w:id="2087729135">
      <w:bodyDiv w:val="1"/>
      <w:marLeft w:val="0"/>
      <w:marRight w:val="0"/>
      <w:marTop w:val="0"/>
      <w:marBottom w:val="0"/>
      <w:divBdr>
        <w:top w:val="none" w:sz="0" w:space="0" w:color="auto"/>
        <w:left w:val="none" w:sz="0" w:space="0" w:color="auto"/>
        <w:bottom w:val="none" w:sz="0" w:space="0" w:color="auto"/>
        <w:right w:val="none" w:sz="0" w:space="0" w:color="auto"/>
      </w:divBdr>
      <w:divsChild>
        <w:div w:id="43453832">
          <w:marLeft w:val="0"/>
          <w:marRight w:val="0"/>
          <w:marTop w:val="0"/>
          <w:marBottom w:val="0"/>
          <w:divBdr>
            <w:top w:val="none" w:sz="0" w:space="0" w:color="auto"/>
            <w:left w:val="none" w:sz="0" w:space="0" w:color="auto"/>
            <w:bottom w:val="none" w:sz="0" w:space="0" w:color="auto"/>
            <w:right w:val="none" w:sz="0" w:space="0" w:color="auto"/>
          </w:divBdr>
        </w:div>
        <w:div w:id="100227672">
          <w:marLeft w:val="0"/>
          <w:marRight w:val="0"/>
          <w:marTop w:val="0"/>
          <w:marBottom w:val="0"/>
          <w:divBdr>
            <w:top w:val="none" w:sz="0" w:space="0" w:color="auto"/>
            <w:left w:val="none" w:sz="0" w:space="0" w:color="auto"/>
            <w:bottom w:val="none" w:sz="0" w:space="0" w:color="auto"/>
            <w:right w:val="none" w:sz="0" w:space="0" w:color="auto"/>
          </w:divBdr>
        </w:div>
        <w:div w:id="127019871">
          <w:marLeft w:val="0"/>
          <w:marRight w:val="0"/>
          <w:marTop w:val="0"/>
          <w:marBottom w:val="0"/>
          <w:divBdr>
            <w:top w:val="none" w:sz="0" w:space="0" w:color="auto"/>
            <w:left w:val="none" w:sz="0" w:space="0" w:color="auto"/>
            <w:bottom w:val="none" w:sz="0" w:space="0" w:color="auto"/>
            <w:right w:val="none" w:sz="0" w:space="0" w:color="auto"/>
          </w:divBdr>
        </w:div>
        <w:div w:id="138116627">
          <w:marLeft w:val="0"/>
          <w:marRight w:val="0"/>
          <w:marTop w:val="0"/>
          <w:marBottom w:val="0"/>
          <w:divBdr>
            <w:top w:val="none" w:sz="0" w:space="0" w:color="auto"/>
            <w:left w:val="none" w:sz="0" w:space="0" w:color="auto"/>
            <w:bottom w:val="none" w:sz="0" w:space="0" w:color="auto"/>
            <w:right w:val="none" w:sz="0" w:space="0" w:color="auto"/>
          </w:divBdr>
          <w:divsChild>
            <w:div w:id="513614410">
              <w:marLeft w:val="-75"/>
              <w:marRight w:val="0"/>
              <w:marTop w:val="30"/>
              <w:marBottom w:val="30"/>
              <w:divBdr>
                <w:top w:val="none" w:sz="0" w:space="0" w:color="auto"/>
                <w:left w:val="none" w:sz="0" w:space="0" w:color="auto"/>
                <w:bottom w:val="none" w:sz="0" w:space="0" w:color="auto"/>
                <w:right w:val="none" w:sz="0" w:space="0" w:color="auto"/>
              </w:divBdr>
              <w:divsChild>
                <w:div w:id="115874467">
                  <w:marLeft w:val="0"/>
                  <w:marRight w:val="0"/>
                  <w:marTop w:val="0"/>
                  <w:marBottom w:val="0"/>
                  <w:divBdr>
                    <w:top w:val="none" w:sz="0" w:space="0" w:color="auto"/>
                    <w:left w:val="none" w:sz="0" w:space="0" w:color="auto"/>
                    <w:bottom w:val="none" w:sz="0" w:space="0" w:color="auto"/>
                    <w:right w:val="none" w:sz="0" w:space="0" w:color="auto"/>
                  </w:divBdr>
                  <w:divsChild>
                    <w:div w:id="1874490797">
                      <w:marLeft w:val="0"/>
                      <w:marRight w:val="0"/>
                      <w:marTop w:val="0"/>
                      <w:marBottom w:val="0"/>
                      <w:divBdr>
                        <w:top w:val="none" w:sz="0" w:space="0" w:color="auto"/>
                        <w:left w:val="none" w:sz="0" w:space="0" w:color="auto"/>
                        <w:bottom w:val="none" w:sz="0" w:space="0" w:color="auto"/>
                        <w:right w:val="none" w:sz="0" w:space="0" w:color="auto"/>
                      </w:divBdr>
                    </w:div>
                  </w:divsChild>
                </w:div>
                <w:div w:id="185868770">
                  <w:marLeft w:val="0"/>
                  <w:marRight w:val="0"/>
                  <w:marTop w:val="0"/>
                  <w:marBottom w:val="0"/>
                  <w:divBdr>
                    <w:top w:val="none" w:sz="0" w:space="0" w:color="auto"/>
                    <w:left w:val="none" w:sz="0" w:space="0" w:color="auto"/>
                    <w:bottom w:val="none" w:sz="0" w:space="0" w:color="auto"/>
                    <w:right w:val="none" w:sz="0" w:space="0" w:color="auto"/>
                  </w:divBdr>
                  <w:divsChild>
                    <w:div w:id="1577856343">
                      <w:marLeft w:val="0"/>
                      <w:marRight w:val="0"/>
                      <w:marTop w:val="0"/>
                      <w:marBottom w:val="0"/>
                      <w:divBdr>
                        <w:top w:val="none" w:sz="0" w:space="0" w:color="auto"/>
                        <w:left w:val="none" w:sz="0" w:space="0" w:color="auto"/>
                        <w:bottom w:val="none" w:sz="0" w:space="0" w:color="auto"/>
                        <w:right w:val="none" w:sz="0" w:space="0" w:color="auto"/>
                      </w:divBdr>
                    </w:div>
                  </w:divsChild>
                </w:div>
                <w:div w:id="287780322">
                  <w:marLeft w:val="0"/>
                  <w:marRight w:val="0"/>
                  <w:marTop w:val="0"/>
                  <w:marBottom w:val="0"/>
                  <w:divBdr>
                    <w:top w:val="none" w:sz="0" w:space="0" w:color="auto"/>
                    <w:left w:val="none" w:sz="0" w:space="0" w:color="auto"/>
                    <w:bottom w:val="none" w:sz="0" w:space="0" w:color="auto"/>
                    <w:right w:val="none" w:sz="0" w:space="0" w:color="auto"/>
                  </w:divBdr>
                  <w:divsChild>
                    <w:div w:id="1904635211">
                      <w:marLeft w:val="0"/>
                      <w:marRight w:val="0"/>
                      <w:marTop w:val="0"/>
                      <w:marBottom w:val="0"/>
                      <w:divBdr>
                        <w:top w:val="none" w:sz="0" w:space="0" w:color="auto"/>
                        <w:left w:val="none" w:sz="0" w:space="0" w:color="auto"/>
                        <w:bottom w:val="none" w:sz="0" w:space="0" w:color="auto"/>
                        <w:right w:val="none" w:sz="0" w:space="0" w:color="auto"/>
                      </w:divBdr>
                    </w:div>
                  </w:divsChild>
                </w:div>
                <w:div w:id="1309432871">
                  <w:marLeft w:val="0"/>
                  <w:marRight w:val="0"/>
                  <w:marTop w:val="0"/>
                  <w:marBottom w:val="0"/>
                  <w:divBdr>
                    <w:top w:val="none" w:sz="0" w:space="0" w:color="auto"/>
                    <w:left w:val="none" w:sz="0" w:space="0" w:color="auto"/>
                    <w:bottom w:val="none" w:sz="0" w:space="0" w:color="auto"/>
                    <w:right w:val="none" w:sz="0" w:space="0" w:color="auto"/>
                  </w:divBdr>
                  <w:divsChild>
                    <w:div w:id="3132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7702">
          <w:marLeft w:val="0"/>
          <w:marRight w:val="0"/>
          <w:marTop w:val="0"/>
          <w:marBottom w:val="0"/>
          <w:divBdr>
            <w:top w:val="none" w:sz="0" w:space="0" w:color="auto"/>
            <w:left w:val="none" w:sz="0" w:space="0" w:color="auto"/>
            <w:bottom w:val="none" w:sz="0" w:space="0" w:color="auto"/>
            <w:right w:val="none" w:sz="0" w:space="0" w:color="auto"/>
          </w:divBdr>
        </w:div>
        <w:div w:id="168301420">
          <w:marLeft w:val="0"/>
          <w:marRight w:val="0"/>
          <w:marTop w:val="0"/>
          <w:marBottom w:val="0"/>
          <w:divBdr>
            <w:top w:val="none" w:sz="0" w:space="0" w:color="auto"/>
            <w:left w:val="none" w:sz="0" w:space="0" w:color="auto"/>
            <w:bottom w:val="none" w:sz="0" w:space="0" w:color="auto"/>
            <w:right w:val="none" w:sz="0" w:space="0" w:color="auto"/>
          </w:divBdr>
        </w:div>
        <w:div w:id="181016681">
          <w:marLeft w:val="0"/>
          <w:marRight w:val="0"/>
          <w:marTop w:val="0"/>
          <w:marBottom w:val="0"/>
          <w:divBdr>
            <w:top w:val="none" w:sz="0" w:space="0" w:color="auto"/>
            <w:left w:val="none" w:sz="0" w:space="0" w:color="auto"/>
            <w:bottom w:val="none" w:sz="0" w:space="0" w:color="auto"/>
            <w:right w:val="none" w:sz="0" w:space="0" w:color="auto"/>
          </w:divBdr>
        </w:div>
        <w:div w:id="205918883">
          <w:marLeft w:val="0"/>
          <w:marRight w:val="0"/>
          <w:marTop w:val="0"/>
          <w:marBottom w:val="0"/>
          <w:divBdr>
            <w:top w:val="none" w:sz="0" w:space="0" w:color="auto"/>
            <w:left w:val="none" w:sz="0" w:space="0" w:color="auto"/>
            <w:bottom w:val="none" w:sz="0" w:space="0" w:color="auto"/>
            <w:right w:val="none" w:sz="0" w:space="0" w:color="auto"/>
          </w:divBdr>
        </w:div>
        <w:div w:id="238488104">
          <w:marLeft w:val="0"/>
          <w:marRight w:val="0"/>
          <w:marTop w:val="0"/>
          <w:marBottom w:val="0"/>
          <w:divBdr>
            <w:top w:val="none" w:sz="0" w:space="0" w:color="auto"/>
            <w:left w:val="none" w:sz="0" w:space="0" w:color="auto"/>
            <w:bottom w:val="none" w:sz="0" w:space="0" w:color="auto"/>
            <w:right w:val="none" w:sz="0" w:space="0" w:color="auto"/>
          </w:divBdr>
          <w:divsChild>
            <w:div w:id="85031731">
              <w:marLeft w:val="-75"/>
              <w:marRight w:val="0"/>
              <w:marTop w:val="30"/>
              <w:marBottom w:val="30"/>
              <w:divBdr>
                <w:top w:val="none" w:sz="0" w:space="0" w:color="auto"/>
                <w:left w:val="none" w:sz="0" w:space="0" w:color="auto"/>
                <w:bottom w:val="none" w:sz="0" w:space="0" w:color="auto"/>
                <w:right w:val="none" w:sz="0" w:space="0" w:color="auto"/>
              </w:divBdr>
              <w:divsChild>
                <w:div w:id="385448698">
                  <w:marLeft w:val="0"/>
                  <w:marRight w:val="0"/>
                  <w:marTop w:val="0"/>
                  <w:marBottom w:val="0"/>
                  <w:divBdr>
                    <w:top w:val="none" w:sz="0" w:space="0" w:color="auto"/>
                    <w:left w:val="none" w:sz="0" w:space="0" w:color="auto"/>
                    <w:bottom w:val="none" w:sz="0" w:space="0" w:color="auto"/>
                    <w:right w:val="none" w:sz="0" w:space="0" w:color="auto"/>
                  </w:divBdr>
                  <w:divsChild>
                    <w:div w:id="2085450153">
                      <w:marLeft w:val="0"/>
                      <w:marRight w:val="0"/>
                      <w:marTop w:val="0"/>
                      <w:marBottom w:val="0"/>
                      <w:divBdr>
                        <w:top w:val="none" w:sz="0" w:space="0" w:color="auto"/>
                        <w:left w:val="none" w:sz="0" w:space="0" w:color="auto"/>
                        <w:bottom w:val="none" w:sz="0" w:space="0" w:color="auto"/>
                        <w:right w:val="none" w:sz="0" w:space="0" w:color="auto"/>
                      </w:divBdr>
                    </w:div>
                  </w:divsChild>
                </w:div>
                <w:div w:id="443960788">
                  <w:marLeft w:val="0"/>
                  <w:marRight w:val="0"/>
                  <w:marTop w:val="0"/>
                  <w:marBottom w:val="0"/>
                  <w:divBdr>
                    <w:top w:val="none" w:sz="0" w:space="0" w:color="auto"/>
                    <w:left w:val="none" w:sz="0" w:space="0" w:color="auto"/>
                    <w:bottom w:val="none" w:sz="0" w:space="0" w:color="auto"/>
                    <w:right w:val="none" w:sz="0" w:space="0" w:color="auto"/>
                  </w:divBdr>
                  <w:divsChild>
                    <w:div w:id="2072774420">
                      <w:marLeft w:val="0"/>
                      <w:marRight w:val="0"/>
                      <w:marTop w:val="0"/>
                      <w:marBottom w:val="0"/>
                      <w:divBdr>
                        <w:top w:val="none" w:sz="0" w:space="0" w:color="auto"/>
                        <w:left w:val="none" w:sz="0" w:space="0" w:color="auto"/>
                        <w:bottom w:val="none" w:sz="0" w:space="0" w:color="auto"/>
                        <w:right w:val="none" w:sz="0" w:space="0" w:color="auto"/>
                      </w:divBdr>
                    </w:div>
                  </w:divsChild>
                </w:div>
                <w:div w:id="557668054">
                  <w:marLeft w:val="0"/>
                  <w:marRight w:val="0"/>
                  <w:marTop w:val="0"/>
                  <w:marBottom w:val="0"/>
                  <w:divBdr>
                    <w:top w:val="none" w:sz="0" w:space="0" w:color="auto"/>
                    <w:left w:val="none" w:sz="0" w:space="0" w:color="auto"/>
                    <w:bottom w:val="none" w:sz="0" w:space="0" w:color="auto"/>
                    <w:right w:val="none" w:sz="0" w:space="0" w:color="auto"/>
                  </w:divBdr>
                  <w:divsChild>
                    <w:div w:id="487135368">
                      <w:marLeft w:val="0"/>
                      <w:marRight w:val="0"/>
                      <w:marTop w:val="0"/>
                      <w:marBottom w:val="0"/>
                      <w:divBdr>
                        <w:top w:val="none" w:sz="0" w:space="0" w:color="auto"/>
                        <w:left w:val="none" w:sz="0" w:space="0" w:color="auto"/>
                        <w:bottom w:val="none" w:sz="0" w:space="0" w:color="auto"/>
                        <w:right w:val="none" w:sz="0" w:space="0" w:color="auto"/>
                      </w:divBdr>
                    </w:div>
                  </w:divsChild>
                </w:div>
                <w:div w:id="645669778">
                  <w:marLeft w:val="0"/>
                  <w:marRight w:val="0"/>
                  <w:marTop w:val="0"/>
                  <w:marBottom w:val="0"/>
                  <w:divBdr>
                    <w:top w:val="none" w:sz="0" w:space="0" w:color="auto"/>
                    <w:left w:val="none" w:sz="0" w:space="0" w:color="auto"/>
                    <w:bottom w:val="none" w:sz="0" w:space="0" w:color="auto"/>
                    <w:right w:val="none" w:sz="0" w:space="0" w:color="auto"/>
                  </w:divBdr>
                  <w:divsChild>
                    <w:div w:id="754324199">
                      <w:marLeft w:val="0"/>
                      <w:marRight w:val="0"/>
                      <w:marTop w:val="0"/>
                      <w:marBottom w:val="0"/>
                      <w:divBdr>
                        <w:top w:val="none" w:sz="0" w:space="0" w:color="auto"/>
                        <w:left w:val="none" w:sz="0" w:space="0" w:color="auto"/>
                        <w:bottom w:val="none" w:sz="0" w:space="0" w:color="auto"/>
                        <w:right w:val="none" w:sz="0" w:space="0" w:color="auto"/>
                      </w:divBdr>
                    </w:div>
                  </w:divsChild>
                </w:div>
                <w:div w:id="725571328">
                  <w:marLeft w:val="0"/>
                  <w:marRight w:val="0"/>
                  <w:marTop w:val="0"/>
                  <w:marBottom w:val="0"/>
                  <w:divBdr>
                    <w:top w:val="none" w:sz="0" w:space="0" w:color="auto"/>
                    <w:left w:val="none" w:sz="0" w:space="0" w:color="auto"/>
                    <w:bottom w:val="none" w:sz="0" w:space="0" w:color="auto"/>
                    <w:right w:val="none" w:sz="0" w:space="0" w:color="auto"/>
                  </w:divBdr>
                  <w:divsChild>
                    <w:div w:id="1108165037">
                      <w:marLeft w:val="0"/>
                      <w:marRight w:val="0"/>
                      <w:marTop w:val="0"/>
                      <w:marBottom w:val="0"/>
                      <w:divBdr>
                        <w:top w:val="none" w:sz="0" w:space="0" w:color="auto"/>
                        <w:left w:val="none" w:sz="0" w:space="0" w:color="auto"/>
                        <w:bottom w:val="none" w:sz="0" w:space="0" w:color="auto"/>
                        <w:right w:val="none" w:sz="0" w:space="0" w:color="auto"/>
                      </w:divBdr>
                    </w:div>
                  </w:divsChild>
                </w:div>
                <w:div w:id="1032071736">
                  <w:marLeft w:val="0"/>
                  <w:marRight w:val="0"/>
                  <w:marTop w:val="0"/>
                  <w:marBottom w:val="0"/>
                  <w:divBdr>
                    <w:top w:val="none" w:sz="0" w:space="0" w:color="auto"/>
                    <w:left w:val="none" w:sz="0" w:space="0" w:color="auto"/>
                    <w:bottom w:val="none" w:sz="0" w:space="0" w:color="auto"/>
                    <w:right w:val="none" w:sz="0" w:space="0" w:color="auto"/>
                  </w:divBdr>
                  <w:divsChild>
                    <w:div w:id="1396470313">
                      <w:marLeft w:val="0"/>
                      <w:marRight w:val="0"/>
                      <w:marTop w:val="0"/>
                      <w:marBottom w:val="0"/>
                      <w:divBdr>
                        <w:top w:val="none" w:sz="0" w:space="0" w:color="auto"/>
                        <w:left w:val="none" w:sz="0" w:space="0" w:color="auto"/>
                        <w:bottom w:val="none" w:sz="0" w:space="0" w:color="auto"/>
                        <w:right w:val="none" w:sz="0" w:space="0" w:color="auto"/>
                      </w:divBdr>
                    </w:div>
                  </w:divsChild>
                </w:div>
                <w:div w:id="1647709803">
                  <w:marLeft w:val="0"/>
                  <w:marRight w:val="0"/>
                  <w:marTop w:val="0"/>
                  <w:marBottom w:val="0"/>
                  <w:divBdr>
                    <w:top w:val="none" w:sz="0" w:space="0" w:color="auto"/>
                    <w:left w:val="none" w:sz="0" w:space="0" w:color="auto"/>
                    <w:bottom w:val="none" w:sz="0" w:space="0" w:color="auto"/>
                    <w:right w:val="none" w:sz="0" w:space="0" w:color="auto"/>
                  </w:divBdr>
                  <w:divsChild>
                    <w:div w:id="3167154">
                      <w:marLeft w:val="0"/>
                      <w:marRight w:val="0"/>
                      <w:marTop w:val="0"/>
                      <w:marBottom w:val="0"/>
                      <w:divBdr>
                        <w:top w:val="none" w:sz="0" w:space="0" w:color="auto"/>
                        <w:left w:val="none" w:sz="0" w:space="0" w:color="auto"/>
                        <w:bottom w:val="none" w:sz="0" w:space="0" w:color="auto"/>
                        <w:right w:val="none" w:sz="0" w:space="0" w:color="auto"/>
                      </w:divBdr>
                    </w:div>
                  </w:divsChild>
                </w:div>
                <w:div w:id="1825702324">
                  <w:marLeft w:val="0"/>
                  <w:marRight w:val="0"/>
                  <w:marTop w:val="0"/>
                  <w:marBottom w:val="0"/>
                  <w:divBdr>
                    <w:top w:val="none" w:sz="0" w:space="0" w:color="auto"/>
                    <w:left w:val="none" w:sz="0" w:space="0" w:color="auto"/>
                    <w:bottom w:val="none" w:sz="0" w:space="0" w:color="auto"/>
                    <w:right w:val="none" w:sz="0" w:space="0" w:color="auto"/>
                  </w:divBdr>
                  <w:divsChild>
                    <w:div w:id="10242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20843">
          <w:marLeft w:val="0"/>
          <w:marRight w:val="0"/>
          <w:marTop w:val="0"/>
          <w:marBottom w:val="0"/>
          <w:divBdr>
            <w:top w:val="none" w:sz="0" w:space="0" w:color="auto"/>
            <w:left w:val="none" w:sz="0" w:space="0" w:color="auto"/>
            <w:bottom w:val="none" w:sz="0" w:space="0" w:color="auto"/>
            <w:right w:val="none" w:sz="0" w:space="0" w:color="auto"/>
          </w:divBdr>
        </w:div>
        <w:div w:id="289753588">
          <w:marLeft w:val="0"/>
          <w:marRight w:val="0"/>
          <w:marTop w:val="0"/>
          <w:marBottom w:val="0"/>
          <w:divBdr>
            <w:top w:val="none" w:sz="0" w:space="0" w:color="auto"/>
            <w:left w:val="none" w:sz="0" w:space="0" w:color="auto"/>
            <w:bottom w:val="none" w:sz="0" w:space="0" w:color="auto"/>
            <w:right w:val="none" w:sz="0" w:space="0" w:color="auto"/>
          </w:divBdr>
        </w:div>
        <w:div w:id="296646624">
          <w:marLeft w:val="0"/>
          <w:marRight w:val="0"/>
          <w:marTop w:val="0"/>
          <w:marBottom w:val="0"/>
          <w:divBdr>
            <w:top w:val="none" w:sz="0" w:space="0" w:color="auto"/>
            <w:left w:val="none" w:sz="0" w:space="0" w:color="auto"/>
            <w:bottom w:val="none" w:sz="0" w:space="0" w:color="auto"/>
            <w:right w:val="none" w:sz="0" w:space="0" w:color="auto"/>
          </w:divBdr>
        </w:div>
        <w:div w:id="354574434">
          <w:marLeft w:val="0"/>
          <w:marRight w:val="0"/>
          <w:marTop w:val="0"/>
          <w:marBottom w:val="0"/>
          <w:divBdr>
            <w:top w:val="none" w:sz="0" w:space="0" w:color="auto"/>
            <w:left w:val="none" w:sz="0" w:space="0" w:color="auto"/>
            <w:bottom w:val="none" w:sz="0" w:space="0" w:color="auto"/>
            <w:right w:val="none" w:sz="0" w:space="0" w:color="auto"/>
          </w:divBdr>
        </w:div>
        <w:div w:id="378745744">
          <w:marLeft w:val="0"/>
          <w:marRight w:val="0"/>
          <w:marTop w:val="0"/>
          <w:marBottom w:val="0"/>
          <w:divBdr>
            <w:top w:val="none" w:sz="0" w:space="0" w:color="auto"/>
            <w:left w:val="none" w:sz="0" w:space="0" w:color="auto"/>
            <w:bottom w:val="none" w:sz="0" w:space="0" w:color="auto"/>
            <w:right w:val="none" w:sz="0" w:space="0" w:color="auto"/>
          </w:divBdr>
        </w:div>
        <w:div w:id="398599674">
          <w:marLeft w:val="0"/>
          <w:marRight w:val="0"/>
          <w:marTop w:val="0"/>
          <w:marBottom w:val="0"/>
          <w:divBdr>
            <w:top w:val="none" w:sz="0" w:space="0" w:color="auto"/>
            <w:left w:val="none" w:sz="0" w:space="0" w:color="auto"/>
            <w:bottom w:val="none" w:sz="0" w:space="0" w:color="auto"/>
            <w:right w:val="none" w:sz="0" w:space="0" w:color="auto"/>
          </w:divBdr>
        </w:div>
        <w:div w:id="473186426">
          <w:marLeft w:val="0"/>
          <w:marRight w:val="0"/>
          <w:marTop w:val="0"/>
          <w:marBottom w:val="0"/>
          <w:divBdr>
            <w:top w:val="none" w:sz="0" w:space="0" w:color="auto"/>
            <w:left w:val="none" w:sz="0" w:space="0" w:color="auto"/>
            <w:bottom w:val="none" w:sz="0" w:space="0" w:color="auto"/>
            <w:right w:val="none" w:sz="0" w:space="0" w:color="auto"/>
          </w:divBdr>
        </w:div>
        <w:div w:id="514881699">
          <w:marLeft w:val="0"/>
          <w:marRight w:val="0"/>
          <w:marTop w:val="0"/>
          <w:marBottom w:val="0"/>
          <w:divBdr>
            <w:top w:val="none" w:sz="0" w:space="0" w:color="auto"/>
            <w:left w:val="none" w:sz="0" w:space="0" w:color="auto"/>
            <w:bottom w:val="none" w:sz="0" w:space="0" w:color="auto"/>
            <w:right w:val="none" w:sz="0" w:space="0" w:color="auto"/>
          </w:divBdr>
        </w:div>
        <w:div w:id="524753205">
          <w:marLeft w:val="0"/>
          <w:marRight w:val="0"/>
          <w:marTop w:val="0"/>
          <w:marBottom w:val="0"/>
          <w:divBdr>
            <w:top w:val="none" w:sz="0" w:space="0" w:color="auto"/>
            <w:left w:val="none" w:sz="0" w:space="0" w:color="auto"/>
            <w:bottom w:val="none" w:sz="0" w:space="0" w:color="auto"/>
            <w:right w:val="none" w:sz="0" w:space="0" w:color="auto"/>
          </w:divBdr>
        </w:div>
        <w:div w:id="573011990">
          <w:marLeft w:val="0"/>
          <w:marRight w:val="0"/>
          <w:marTop w:val="0"/>
          <w:marBottom w:val="0"/>
          <w:divBdr>
            <w:top w:val="none" w:sz="0" w:space="0" w:color="auto"/>
            <w:left w:val="none" w:sz="0" w:space="0" w:color="auto"/>
            <w:bottom w:val="none" w:sz="0" w:space="0" w:color="auto"/>
            <w:right w:val="none" w:sz="0" w:space="0" w:color="auto"/>
          </w:divBdr>
        </w:div>
        <w:div w:id="605692769">
          <w:marLeft w:val="0"/>
          <w:marRight w:val="0"/>
          <w:marTop w:val="0"/>
          <w:marBottom w:val="0"/>
          <w:divBdr>
            <w:top w:val="none" w:sz="0" w:space="0" w:color="auto"/>
            <w:left w:val="none" w:sz="0" w:space="0" w:color="auto"/>
            <w:bottom w:val="none" w:sz="0" w:space="0" w:color="auto"/>
            <w:right w:val="none" w:sz="0" w:space="0" w:color="auto"/>
          </w:divBdr>
        </w:div>
        <w:div w:id="614672417">
          <w:marLeft w:val="0"/>
          <w:marRight w:val="0"/>
          <w:marTop w:val="0"/>
          <w:marBottom w:val="0"/>
          <w:divBdr>
            <w:top w:val="none" w:sz="0" w:space="0" w:color="auto"/>
            <w:left w:val="none" w:sz="0" w:space="0" w:color="auto"/>
            <w:bottom w:val="none" w:sz="0" w:space="0" w:color="auto"/>
            <w:right w:val="none" w:sz="0" w:space="0" w:color="auto"/>
          </w:divBdr>
        </w:div>
        <w:div w:id="630938462">
          <w:marLeft w:val="0"/>
          <w:marRight w:val="0"/>
          <w:marTop w:val="0"/>
          <w:marBottom w:val="0"/>
          <w:divBdr>
            <w:top w:val="none" w:sz="0" w:space="0" w:color="auto"/>
            <w:left w:val="none" w:sz="0" w:space="0" w:color="auto"/>
            <w:bottom w:val="none" w:sz="0" w:space="0" w:color="auto"/>
            <w:right w:val="none" w:sz="0" w:space="0" w:color="auto"/>
          </w:divBdr>
        </w:div>
        <w:div w:id="633755586">
          <w:marLeft w:val="0"/>
          <w:marRight w:val="0"/>
          <w:marTop w:val="0"/>
          <w:marBottom w:val="0"/>
          <w:divBdr>
            <w:top w:val="none" w:sz="0" w:space="0" w:color="auto"/>
            <w:left w:val="none" w:sz="0" w:space="0" w:color="auto"/>
            <w:bottom w:val="none" w:sz="0" w:space="0" w:color="auto"/>
            <w:right w:val="none" w:sz="0" w:space="0" w:color="auto"/>
          </w:divBdr>
        </w:div>
        <w:div w:id="635450569">
          <w:marLeft w:val="0"/>
          <w:marRight w:val="0"/>
          <w:marTop w:val="0"/>
          <w:marBottom w:val="0"/>
          <w:divBdr>
            <w:top w:val="none" w:sz="0" w:space="0" w:color="auto"/>
            <w:left w:val="none" w:sz="0" w:space="0" w:color="auto"/>
            <w:bottom w:val="none" w:sz="0" w:space="0" w:color="auto"/>
            <w:right w:val="none" w:sz="0" w:space="0" w:color="auto"/>
          </w:divBdr>
        </w:div>
        <w:div w:id="683823819">
          <w:marLeft w:val="0"/>
          <w:marRight w:val="0"/>
          <w:marTop w:val="0"/>
          <w:marBottom w:val="0"/>
          <w:divBdr>
            <w:top w:val="none" w:sz="0" w:space="0" w:color="auto"/>
            <w:left w:val="none" w:sz="0" w:space="0" w:color="auto"/>
            <w:bottom w:val="none" w:sz="0" w:space="0" w:color="auto"/>
            <w:right w:val="none" w:sz="0" w:space="0" w:color="auto"/>
          </w:divBdr>
          <w:divsChild>
            <w:div w:id="141116405">
              <w:marLeft w:val="-75"/>
              <w:marRight w:val="0"/>
              <w:marTop w:val="30"/>
              <w:marBottom w:val="30"/>
              <w:divBdr>
                <w:top w:val="none" w:sz="0" w:space="0" w:color="auto"/>
                <w:left w:val="none" w:sz="0" w:space="0" w:color="auto"/>
                <w:bottom w:val="none" w:sz="0" w:space="0" w:color="auto"/>
                <w:right w:val="none" w:sz="0" w:space="0" w:color="auto"/>
              </w:divBdr>
              <w:divsChild>
                <w:div w:id="252712390">
                  <w:marLeft w:val="0"/>
                  <w:marRight w:val="0"/>
                  <w:marTop w:val="0"/>
                  <w:marBottom w:val="0"/>
                  <w:divBdr>
                    <w:top w:val="none" w:sz="0" w:space="0" w:color="auto"/>
                    <w:left w:val="none" w:sz="0" w:space="0" w:color="auto"/>
                    <w:bottom w:val="none" w:sz="0" w:space="0" w:color="auto"/>
                    <w:right w:val="none" w:sz="0" w:space="0" w:color="auto"/>
                  </w:divBdr>
                  <w:divsChild>
                    <w:div w:id="1060129314">
                      <w:marLeft w:val="0"/>
                      <w:marRight w:val="0"/>
                      <w:marTop w:val="0"/>
                      <w:marBottom w:val="0"/>
                      <w:divBdr>
                        <w:top w:val="none" w:sz="0" w:space="0" w:color="auto"/>
                        <w:left w:val="none" w:sz="0" w:space="0" w:color="auto"/>
                        <w:bottom w:val="none" w:sz="0" w:space="0" w:color="auto"/>
                        <w:right w:val="none" w:sz="0" w:space="0" w:color="auto"/>
                      </w:divBdr>
                    </w:div>
                  </w:divsChild>
                </w:div>
                <w:div w:id="558826748">
                  <w:marLeft w:val="0"/>
                  <w:marRight w:val="0"/>
                  <w:marTop w:val="0"/>
                  <w:marBottom w:val="0"/>
                  <w:divBdr>
                    <w:top w:val="none" w:sz="0" w:space="0" w:color="auto"/>
                    <w:left w:val="none" w:sz="0" w:space="0" w:color="auto"/>
                    <w:bottom w:val="none" w:sz="0" w:space="0" w:color="auto"/>
                    <w:right w:val="none" w:sz="0" w:space="0" w:color="auto"/>
                  </w:divBdr>
                  <w:divsChild>
                    <w:div w:id="826481069">
                      <w:marLeft w:val="0"/>
                      <w:marRight w:val="0"/>
                      <w:marTop w:val="0"/>
                      <w:marBottom w:val="0"/>
                      <w:divBdr>
                        <w:top w:val="none" w:sz="0" w:space="0" w:color="auto"/>
                        <w:left w:val="none" w:sz="0" w:space="0" w:color="auto"/>
                        <w:bottom w:val="none" w:sz="0" w:space="0" w:color="auto"/>
                        <w:right w:val="none" w:sz="0" w:space="0" w:color="auto"/>
                      </w:divBdr>
                    </w:div>
                  </w:divsChild>
                </w:div>
                <w:div w:id="1104304952">
                  <w:marLeft w:val="0"/>
                  <w:marRight w:val="0"/>
                  <w:marTop w:val="0"/>
                  <w:marBottom w:val="0"/>
                  <w:divBdr>
                    <w:top w:val="none" w:sz="0" w:space="0" w:color="auto"/>
                    <w:left w:val="none" w:sz="0" w:space="0" w:color="auto"/>
                    <w:bottom w:val="none" w:sz="0" w:space="0" w:color="auto"/>
                    <w:right w:val="none" w:sz="0" w:space="0" w:color="auto"/>
                  </w:divBdr>
                  <w:divsChild>
                    <w:div w:id="799346954">
                      <w:marLeft w:val="0"/>
                      <w:marRight w:val="0"/>
                      <w:marTop w:val="0"/>
                      <w:marBottom w:val="0"/>
                      <w:divBdr>
                        <w:top w:val="none" w:sz="0" w:space="0" w:color="auto"/>
                        <w:left w:val="none" w:sz="0" w:space="0" w:color="auto"/>
                        <w:bottom w:val="none" w:sz="0" w:space="0" w:color="auto"/>
                        <w:right w:val="none" w:sz="0" w:space="0" w:color="auto"/>
                      </w:divBdr>
                    </w:div>
                  </w:divsChild>
                </w:div>
                <w:div w:id="1277787350">
                  <w:marLeft w:val="0"/>
                  <w:marRight w:val="0"/>
                  <w:marTop w:val="0"/>
                  <w:marBottom w:val="0"/>
                  <w:divBdr>
                    <w:top w:val="none" w:sz="0" w:space="0" w:color="auto"/>
                    <w:left w:val="none" w:sz="0" w:space="0" w:color="auto"/>
                    <w:bottom w:val="none" w:sz="0" w:space="0" w:color="auto"/>
                    <w:right w:val="none" w:sz="0" w:space="0" w:color="auto"/>
                  </w:divBdr>
                  <w:divsChild>
                    <w:div w:id="25926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965685">
          <w:marLeft w:val="0"/>
          <w:marRight w:val="0"/>
          <w:marTop w:val="0"/>
          <w:marBottom w:val="0"/>
          <w:divBdr>
            <w:top w:val="none" w:sz="0" w:space="0" w:color="auto"/>
            <w:left w:val="none" w:sz="0" w:space="0" w:color="auto"/>
            <w:bottom w:val="none" w:sz="0" w:space="0" w:color="auto"/>
            <w:right w:val="none" w:sz="0" w:space="0" w:color="auto"/>
          </w:divBdr>
        </w:div>
        <w:div w:id="734930765">
          <w:marLeft w:val="0"/>
          <w:marRight w:val="0"/>
          <w:marTop w:val="0"/>
          <w:marBottom w:val="0"/>
          <w:divBdr>
            <w:top w:val="none" w:sz="0" w:space="0" w:color="auto"/>
            <w:left w:val="none" w:sz="0" w:space="0" w:color="auto"/>
            <w:bottom w:val="none" w:sz="0" w:space="0" w:color="auto"/>
            <w:right w:val="none" w:sz="0" w:space="0" w:color="auto"/>
          </w:divBdr>
        </w:div>
        <w:div w:id="747579870">
          <w:marLeft w:val="0"/>
          <w:marRight w:val="0"/>
          <w:marTop w:val="0"/>
          <w:marBottom w:val="0"/>
          <w:divBdr>
            <w:top w:val="none" w:sz="0" w:space="0" w:color="auto"/>
            <w:left w:val="none" w:sz="0" w:space="0" w:color="auto"/>
            <w:bottom w:val="none" w:sz="0" w:space="0" w:color="auto"/>
            <w:right w:val="none" w:sz="0" w:space="0" w:color="auto"/>
          </w:divBdr>
        </w:div>
        <w:div w:id="749737586">
          <w:marLeft w:val="0"/>
          <w:marRight w:val="0"/>
          <w:marTop w:val="0"/>
          <w:marBottom w:val="0"/>
          <w:divBdr>
            <w:top w:val="none" w:sz="0" w:space="0" w:color="auto"/>
            <w:left w:val="none" w:sz="0" w:space="0" w:color="auto"/>
            <w:bottom w:val="none" w:sz="0" w:space="0" w:color="auto"/>
            <w:right w:val="none" w:sz="0" w:space="0" w:color="auto"/>
          </w:divBdr>
        </w:div>
        <w:div w:id="789976985">
          <w:marLeft w:val="0"/>
          <w:marRight w:val="0"/>
          <w:marTop w:val="0"/>
          <w:marBottom w:val="0"/>
          <w:divBdr>
            <w:top w:val="none" w:sz="0" w:space="0" w:color="auto"/>
            <w:left w:val="none" w:sz="0" w:space="0" w:color="auto"/>
            <w:bottom w:val="none" w:sz="0" w:space="0" w:color="auto"/>
            <w:right w:val="none" w:sz="0" w:space="0" w:color="auto"/>
          </w:divBdr>
        </w:div>
        <w:div w:id="814760202">
          <w:marLeft w:val="0"/>
          <w:marRight w:val="0"/>
          <w:marTop w:val="0"/>
          <w:marBottom w:val="0"/>
          <w:divBdr>
            <w:top w:val="none" w:sz="0" w:space="0" w:color="auto"/>
            <w:left w:val="none" w:sz="0" w:space="0" w:color="auto"/>
            <w:bottom w:val="none" w:sz="0" w:space="0" w:color="auto"/>
            <w:right w:val="none" w:sz="0" w:space="0" w:color="auto"/>
          </w:divBdr>
          <w:divsChild>
            <w:div w:id="760953481">
              <w:marLeft w:val="-75"/>
              <w:marRight w:val="0"/>
              <w:marTop w:val="30"/>
              <w:marBottom w:val="30"/>
              <w:divBdr>
                <w:top w:val="none" w:sz="0" w:space="0" w:color="auto"/>
                <w:left w:val="none" w:sz="0" w:space="0" w:color="auto"/>
                <w:bottom w:val="none" w:sz="0" w:space="0" w:color="auto"/>
                <w:right w:val="none" w:sz="0" w:space="0" w:color="auto"/>
              </w:divBdr>
              <w:divsChild>
                <w:div w:id="1006980462">
                  <w:marLeft w:val="0"/>
                  <w:marRight w:val="0"/>
                  <w:marTop w:val="0"/>
                  <w:marBottom w:val="0"/>
                  <w:divBdr>
                    <w:top w:val="none" w:sz="0" w:space="0" w:color="auto"/>
                    <w:left w:val="none" w:sz="0" w:space="0" w:color="auto"/>
                    <w:bottom w:val="none" w:sz="0" w:space="0" w:color="auto"/>
                    <w:right w:val="none" w:sz="0" w:space="0" w:color="auto"/>
                  </w:divBdr>
                  <w:divsChild>
                    <w:div w:id="533008370">
                      <w:marLeft w:val="0"/>
                      <w:marRight w:val="0"/>
                      <w:marTop w:val="0"/>
                      <w:marBottom w:val="0"/>
                      <w:divBdr>
                        <w:top w:val="none" w:sz="0" w:space="0" w:color="auto"/>
                        <w:left w:val="none" w:sz="0" w:space="0" w:color="auto"/>
                        <w:bottom w:val="none" w:sz="0" w:space="0" w:color="auto"/>
                        <w:right w:val="none" w:sz="0" w:space="0" w:color="auto"/>
                      </w:divBdr>
                    </w:div>
                  </w:divsChild>
                </w:div>
                <w:div w:id="1277912267">
                  <w:marLeft w:val="0"/>
                  <w:marRight w:val="0"/>
                  <w:marTop w:val="0"/>
                  <w:marBottom w:val="0"/>
                  <w:divBdr>
                    <w:top w:val="none" w:sz="0" w:space="0" w:color="auto"/>
                    <w:left w:val="none" w:sz="0" w:space="0" w:color="auto"/>
                    <w:bottom w:val="none" w:sz="0" w:space="0" w:color="auto"/>
                    <w:right w:val="none" w:sz="0" w:space="0" w:color="auto"/>
                  </w:divBdr>
                  <w:divsChild>
                    <w:div w:id="148450439">
                      <w:marLeft w:val="0"/>
                      <w:marRight w:val="0"/>
                      <w:marTop w:val="0"/>
                      <w:marBottom w:val="0"/>
                      <w:divBdr>
                        <w:top w:val="none" w:sz="0" w:space="0" w:color="auto"/>
                        <w:left w:val="none" w:sz="0" w:space="0" w:color="auto"/>
                        <w:bottom w:val="none" w:sz="0" w:space="0" w:color="auto"/>
                        <w:right w:val="none" w:sz="0" w:space="0" w:color="auto"/>
                      </w:divBdr>
                    </w:div>
                  </w:divsChild>
                </w:div>
                <w:div w:id="1778910418">
                  <w:marLeft w:val="0"/>
                  <w:marRight w:val="0"/>
                  <w:marTop w:val="0"/>
                  <w:marBottom w:val="0"/>
                  <w:divBdr>
                    <w:top w:val="none" w:sz="0" w:space="0" w:color="auto"/>
                    <w:left w:val="none" w:sz="0" w:space="0" w:color="auto"/>
                    <w:bottom w:val="none" w:sz="0" w:space="0" w:color="auto"/>
                    <w:right w:val="none" w:sz="0" w:space="0" w:color="auto"/>
                  </w:divBdr>
                  <w:divsChild>
                    <w:div w:id="1599101207">
                      <w:marLeft w:val="0"/>
                      <w:marRight w:val="0"/>
                      <w:marTop w:val="0"/>
                      <w:marBottom w:val="0"/>
                      <w:divBdr>
                        <w:top w:val="none" w:sz="0" w:space="0" w:color="auto"/>
                        <w:left w:val="none" w:sz="0" w:space="0" w:color="auto"/>
                        <w:bottom w:val="none" w:sz="0" w:space="0" w:color="auto"/>
                        <w:right w:val="none" w:sz="0" w:space="0" w:color="auto"/>
                      </w:divBdr>
                    </w:div>
                  </w:divsChild>
                </w:div>
                <w:div w:id="1932817467">
                  <w:marLeft w:val="0"/>
                  <w:marRight w:val="0"/>
                  <w:marTop w:val="0"/>
                  <w:marBottom w:val="0"/>
                  <w:divBdr>
                    <w:top w:val="none" w:sz="0" w:space="0" w:color="auto"/>
                    <w:left w:val="none" w:sz="0" w:space="0" w:color="auto"/>
                    <w:bottom w:val="none" w:sz="0" w:space="0" w:color="auto"/>
                    <w:right w:val="none" w:sz="0" w:space="0" w:color="auto"/>
                  </w:divBdr>
                  <w:divsChild>
                    <w:div w:id="192737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17522">
          <w:marLeft w:val="0"/>
          <w:marRight w:val="0"/>
          <w:marTop w:val="0"/>
          <w:marBottom w:val="0"/>
          <w:divBdr>
            <w:top w:val="none" w:sz="0" w:space="0" w:color="auto"/>
            <w:left w:val="none" w:sz="0" w:space="0" w:color="auto"/>
            <w:bottom w:val="none" w:sz="0" w:space="0" w:color="auto"/>
            <w:right w:val="none" w:sz="0" w:space="0" w:color="auto"/>
          </w:divBdr>
        </w:div>
        <w:div w:id="906036238">
          <w:marLeft w:val="0"/>
          <w:marRight w:val="0"/>
          <w:marTop w:val="0"/>
          <w:marBottom w:val="0"/>
          <w:divBdr>
            <w:top w:val="none" w:sz="0" w:space="0" w:color="auto"/>
            <w:left w:val="none" w:sz="0" w:space="0" w:color="auto"/>
            <w:bottom w:val="none" w:sz="0" w:space="0" w:color="auto"/>
            <w:right w:val="none" w:sz="0" w:space="0" w:color="auto"/>
          </w:divBdr>
        </w:div>
        <w:div w:id="987783585">
          <w:marLeft w:val="0"/>
          <w:marRight w:val="0"/>
          <w:marTop w:val="0"/>
          <w:marBottom w:val="0"/>
          <w:divBdr>
            <w:top w:val="none" w:sz="0" w:space="0" w:color="auto"/>
            <w:left w:val="none" w:sz="0" w:space="0" w:color="auto"/>
            <w:bottom w:val="none" w:sz="0" w:space="0" w:color="auto"/>
            <w:right w:val="none" w:sz="0" w:space="0" w:color="auto"/>
          </w:divBdr>
        </w:div>
        <w:div w:id="1102141830">
          <w:marLeft w:val="0"/>
          <w:marRight w:val="0"/>
          <w:marTop w:val="0"/>
          <w:marBottom w:val="0"/>
          <w:divBdr>
            <w:top w:val="none" w:sz="0" w:space="0" w:color="auto"/>
            <w:left w:val="none" w:sz="0" w:space="0" w:color="auto"/>
            <w:bottom w:val="none" w:sz="0" w:space="0" w:color="auto"/>
            <w:right w:val="none" w:sz="0" w:space="0" w:color="auto"/>
          </w:divBdr>
        </w:div>
        <w:div w:id="1158963110">
          <w:marLeft w:val="0"/>
          <w:marRight w:val="0"/>
          <w:marTop w:val="0"/>
          <w:marBottom w:val="0"/>
          <w:divBdr>
            <w:top w:val="none" w:sz="0" w:space="0" w:color="auto"/>
            <w:left w:val="none" w:sz="0" w:space="0" w:color="auto"/>
            <w:bottom w:val="none" w:sz="0" w:space="0" w:color="auto"/>
            <w:right w:val="none" w:sz="0" w:space="0" w:color="auto"/>
          </w:divBdr>
        </w:div>
        <w:div w:id="1176531913">
          <w:marLeft w:val="0"/>
          <w:marRight w:val="0"/>
          <w:marTop w:val="0"/>
          <w:marBottom w:val="0"/>
          <w:divBdr>
            <w:top w:val="none" w:sz="0" w:space="0" w:color="auto"/>
            <w:left w:val="none" w:sz="0" w:space="0" w:color="auto"/>
            <w:bottom w:val="none" w:sz="0" w:space="0" w:color="auto"/>
            <w:right w:val="none" w:sz="0" w:space="0" w:color="auto"/>
          </w:divBdr>
        </w:div>
        <w:div w:id="1191845388">
          <w:marLeft w:val="0"/>
          <w:marRight w:val="0"/>
          <w:marTop w:val="0"/>
          <w:marBottom w:val="0"/>
          <w:divBdr>
            <w:top w:val="none" w:sz="0" w:space="0" w:color="auto"/>
            <w:left w:val="none" w:sz="0" w:space="0" w:color="auto"/>
            <w:bottom w:val="none" w:sz="0" w:space="0" w:color="auto"/>
            <w:right w:val="none" w:sz="0" w:space="0" w:color="auto"/>
          </w:divBdr>
        </w:div>
        <w:div w:id="1251936351">
          <w:marLeft w:val="0"/>
          <w:marRight w:val="0"/>
          <w:marTop w:val="0"/>
          <w:marBottom w:val="0"/>
          <w:divBdr>
            <w:top w:val="none" w:sz="0" w:space="0" w:color="auto"/>
            <w:left w:val="none" w:sz="0" w:space="0" w:color="auto"/>
            <w:bottom w:val="none" w:sz="0" w:space="0" w:color="auto"/>
            <w:right w:val="none" w:sz="0" w:space="0" w:color="auto"/>
          </w:divBdr>
          <w:divsChild>
            <w:div w:id="1367564010">
              <w:marLeft w:val="-75"/>
              <w:marRight w:val="0"/>
              <w:marTop w:val="30"/>
              <w:marBottom w:val="30"/>
              <w:divBdr>
                <w:top w:val="none" w:sz="0" w:space="0" w:color="auto"/>
                <w:left w:val="none" w:sz="0" w:space="0" w:color="auto"/>
                <w:bottom w:val="none" w:sz="0" w:space="0" w:color="auto"/>
                <w:right w:val="none" w:sz="0" w:space="0" w:color="auto"/>
              </w:divBdr>
              <w:divsChild>
                <w:div w:id="150802037">
                  <w:marLeft w:val="0"/>
                  <w:marRight w:val="0"/>
                  <w:marTop w:val="0"/>
                  <w:marBottom w:val="0"/>
                  <w:divBdr>
                    <w:top w:val="none" w:sz="0" w:space="0" w:color="auto"/>
                    <w:left w:val="none" w:sz="0" w:space="0" w:color="auto"/>
                    <w:bottom w:val="none" w:sz="0" w:space="0" w:color="auto"/>
                    <w:right w:val="none" w:sz="0" w:space="0" w:color="auto"/>
                  </w:divBdr>
                  <w:divsChild>
                    <w:div w:id="777142473">
                      <w:marLeft w:val="0"/>
                      <w:marRight w:val="0"/>
                      <w:marTop w:val="0"/>
                      <w:marBottom w:val="0"/>
                      <w:divBdr>
                        <w:top w:val="none" w:sz="0" w:space="0" w:color="auto"/>
                        <w:left w:val="none" w:sz="0" w:space="0" w:color="auto"/>
                        <w:bottom w:val="none" w:sz="0" w:space="0" w:color="auto"/>
                        <w:right w:val="none" w:sz="0" w:space="0" w:color="auto"/>
                      </w:divBdr>
                    </w:div>
                  </w:divsChild>
                </w:div>
                <w:div w:id="187910799">
                  <w:marLeft w:val="0"/>
                  <w:marRight w:val="0"/>
                  <w:marTop w:val="0"/>
                  <w:marBottom w:val="0"/>
                  <w:divBdr>
                    <w:top w:val="none" w:sz="0" w:space="0" w:color="auto"/>
                    <w:left w:val="none" w:sz="0" w:space="0" w:color="auto"/>
                    <w:bottom w:val="none" w:sz="0" w:space="0" w:color="auto"/>
                    <w:right w:val="none" w:sz="0" w:space="0" w:color="auto"/>
                  </w:divBdr>
                  <w:divsChild>
                    <w:div w:id="306709700">
                      <w:marLeft w:val="0"/>
                      <w:marRight w:val="0"/>
                      <w:marTop w:val="0"/>
                      <w:marBottom w:val="0"/>
                      <w:divBdr>
                        <w:top w:val="none" w:sz="0" w:space="0" w:color="auto"/>
                        <w:left w:val="none" w:sz="0" w:space="0" w:color="auto"/>
                        <w:bottom w:val="none" w:sz="0" w:space="0" w:color="auto"/>
                        <w:right w:val="none" w:sz="0" w:space="0" w:color="auto"/>
                      </w:divBdr>
                    </w:div>
                    <w:div w:id="1764446531">
                      <w:marLeft w:val="0"/>
                      <w:marRight w:val="0"/>
                      <w:marTop w:val="0"/>
                      <w:marBottom w:val="0"/>
                      <w:divBdr>
                        <w:top w:val="none" w:sz="0" w:space="0" w:color="auto"/>
                        <w:left w:val="none" w:sz="0" w:space="0" w:color="auto"/>
                        <w:bottom w:val="none" w:sz="0" w:space="0" w:color="auto"/>
                        <w:right w:val="none" w:sz="0" w:space="0" w:color="auto"/>
                      </w:divBdr>
                    </w:div>
                  </w:divsChild>
                </w:div>
                <w:div w:id="323240462">
                  <w:marLeft w:val="0"/>
                  <w:marRight w:val="0"/>
                  <w:marTop w:val="0"/>
                  <w:marBottom w:val="0"/>
                  <w:divBdr>
                    <w:top w:val="none" w:sz="0" w:space="0" w:color="auto"/>
                    <w:left w:val="none" w:sz="0" w:space="0" w:color="auto"/>
                    <w:bottom w:val="none" w:sz="0" w:space="0" w:color="auto"/>
                    <w:right w:val="none" w:sz="0" w:space="0" w:color="auto"/>
                  </w:divBdr>
                  <w:divsChild>
                    <w:div w:id="582498071">
                      <w:marLeft w:val="0"/>
                      <w:marRight w:val="0"/>
                      <w:marTop w:val="0"/>
                      <w:marBottom w:val="0"/>
                      <w:divBdr>
                        <w:top w:val="none" w:sz="0" w:space="0" w:color="auto"/>
                        <w:left w:val="none" w:sz="0" w:space="0" w:color="auto"/>
                        <w:bottom w:val="none" w:sz="0" w:space="0" w:color="auto"/>
                        <w:right w:val="none" w:sz="0" w:space="0" w:color="auto"/>
                      </w:divBdr>
                    </w:div>
                  </w:divsChild>
                </w:div>
                <w:div w:id="786704360">
                  <w:marLeft w:val="0"/>
                  <w:marRight w:val="0"/>
                  <w:marTop w:val="0"/>
                  <w:marBottom w:val="0"/>
                  <w:divBdr>
                    <w:top w:val="none" w:sz="0" w:space="0" w:color="auto"/>
                    <w:left w:val="none" w:sz="0" w:space="0" w:color="auto"/>
                    <w:bottom w:val="none" w:sz="0" w:space="0" w:color="auto"/>
                    <w:right w:val="none" w:sz="0" w:space="0" w:color="auto"/>
                  </w:divBdr>
                  <w:divsChild>
                    <w:div w:id="7949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72088">
          <w:marLeft w:val="0"/>
          <w:marRight w:val="0"/>
          <w:marTop w:val="0"/>
          <w:marBottom w:val="0"/>
          <w:divBdr>
            <w:top w:val="none" w:sz="0" w:space="0" w:color="auto"/>
            <w:left w:val="none" w:sz="0" w:space="0" w:color="auto"/>
            <w:bottom w:val="none" w:sz="0" w:space="0" w:color="auto"/>
            <w:right w:val="none" w:sz="0" w:space="0" w:color="auto"/>
          </w:divBdr>
        </w:div>
        <w:div w:id="1311594456">
          <w:marLeft w:val="0"/>
          <w:marRight w:val="0"/>
          <w:marTop w:val="0"/>
          <w:marBottom w:val="0"/>
          <w:divBdr>
            <w:top w:val="none" w:sz="0" w:space="0" w:color="auto"/>
            <w:left w:val="none" w:sz="0" w:space="0" w:color="auto"/>
            <w:bottom w:val="none" w:sz="0" w:space="0" w:color="auto"/>
            <w:right w:val="none" w:sz="0" w:space="0" w:color="auto"/>
          </w:divBdr>
        </w:div>
        <w:div w:id="1338536416">
          <w:marLeft w:val="0"/>
          <w:marRight w:val="0"/>
          <w:marTop w:val="0"/>
          <w:marBottom w:val="0"/>
          <w:divBdr>
            <w:top w:val="none" w:sz="0" w:space="0" w:color="auto"/>
            <w:left w:val="none" w:sz="0" w:space="0" w:color="auto"/>
            <w:bottom w:val="none" w:sz="0" w:space="0" w:color="auto"/>
            <w:right w:val="none" w:sz="0" w:space="0" w:color="auto"/>
          </w:divBdr>
        </w:div>
        <w:div w:id="1439132339">
          <w:marLeft w:val="0"/>
          <w:marRight w:val="0"/>
          <w:marTop w:val="0"/>
          <w:marBottom w:val="0"/>
          <w:divBdr>
            <w:top w:val="none" w:sz="0" w:space="0" w:color="auto"/>
            <w:left w:val="none" w:sz="0" w:space="0" w:color="auto"/>
            <w:bottom w:val="none" w:sz="0" w:space="0" w:color="auto"/>
            <w:right w:val="none" w:sz="0" w:space="0" w:color="auto"/>
          </w:divBdr>
        </w:div>
        <w:div w:id="1445927570">
          <w:marLeft w:val="0"/>
          <w:marRight w:val="0"/>
          <w:marTop w:val="0"/>
          <w:marBottom w:val="0"/>
          <w:divBdr>
            <w:top w:val="none" w:sz="0" w:space="0" w:color="auto"/>
            <w:left w:val="none" w:sz="0" w:space="0" w:color="auto"/>
            <w:bottom w:val="none" w:sz="0" w:space="0" w:color="auto"/>
            <w:right w:val="none" w:sz="0" w:space="0" w:color="auto"/>
          </w:divBdr>
          <w:divsChild>
            <w:div w:id="1534492276">
              <w:marLeft w:val="-75"/>
              <w:marRight w:val="0"/>
              <w:marTop w:val="30"/>
              <w:marBottom w:val="30"/>
              <w:divBdr>
                <w:top w:val="none" w:sz="0" w:space="0" w:color="auto"/>
                <w:left w:val="none" w:sz="0" w:space="0" w:color="auto"/>
                <w:bottom w:val="none" w:sz="0" w:space="0" w:color="auto"/>
                <w:right w:val="none" w:sz="0" w:space="0" w:color="auto"/>
              </w:divBdr>
              <w:divsChild>
                <w:div w:id="785007143">
                  <w:marLeft w:val="0"/>
                  <w:marRight w:val="0"/>
                  <w:marTop w:val="0"/>
                  <w:marBottom w:val="0"/>
                  <w:divBdr>
                    <w:top w:val="none" w:sz="0" w:space="0" w:color="auto"/>
                    <w:left w:val="none" w:sz="0" w:space="0" w:color="auto"/>
                    <w:bottom w:val="none" w:sz="0" w:space="0" w:color="auto"/>
                    <w:right w:val="none" w:sz="0" w:space="0" w:color="auto"/>
                  </w:divBdr>
                  <w:divsChild>
                    <w:div w:id="1729304025">
                      <w:marLeft w:val="0"/>
                      <w:marRight w:val="0"/>
                      <w:marTop w:val="0"/>
                      <w:marBottom w:val="0"/>
                      <w:divBdr>
                        <w:top w:val="none" w:sz="0" w:space="0" w:color="auto"/>
                        <w:left w:val="none" w:sz="0" w:space="0" w:color="auto"/>
                        <w:bottom w:val="none" w:sz="0" w:space="0" w:color="auto"/>
                        <w:right w:val="none" w:sz="0" w:space="0" w:color="auto"/>
                      </w:divBdr>
                    </w:div>
                  </w:divsChild>
                </w:div>
                <w:div w:id="1295914468">
                  <w:marLeft w:val="0"/>
                  <w:marRight w:val="0"/>
                  <w:marTop w:val="0"/>
                  <w:marBottom w:val="0"/>
                  <w:divBdr>
                    <w:top w:val="none" w:sz="0" w:space="0" w:color="auto"/>
                    <w:left w:val="none" w:sz="0" w:space="0" w:color="auto"/>
                    <w:bottom w:val="none" w:sz="0" w:space="0" w:color="auto"/>
                    <w:right w:val="none" w:sz="0" w:space="0" w:color="auto"/>
                  </w:divBdr>
                  <w:divsChild>
                    <w:div w:id="1502163533">
                      <w:marLeft w:val="0"/>
                      <w:marRight w:val="0"/>
                      <w:marTop w:val="0"/>
                      <w:marBottom w:val="0"/>
                      <w:divBdr>
                        <w:top w:val="none" w:sz="0" w:space="0" w:color="auto"/>
                        <w:left w:val="none" w:sz="0" w:space="0" w:color="auto"/>
                        <w:bottom w:val="none" w:sz="0" w:space="0" w:color="auto"/>
                        <w:right w:val="none" w:sz="0" w:space="0" w:color="auto"/>
                      </w:divBdr>
                    </w:div>
                  </w:divsChild>
                </w:div>
                <w:div w:id="2098357615">
                  <w:marLeft w:val="0"/>
                  <w:marRight w:val="0"/>
                  <w:marTop w:val="0"/>
                  <w:marBottom w:val="0"/>
                  <w:divBdr>
                    <w:top w:val="none" w:sz="0" w:space="0" w:color="auto"/>
                    <w:left w:val="none" w:sz="0" w:space="0" w:color="auto"/>
                    <w:bottom w:val="none" w:sz="0" w:space="0" w:color="auto"/>
                    <w:right w:val="none" w:sz="0" w:space="0" w:color="auto"/>
                  </w:divBdr>
                  <w:divsChild>
                    <w:div w:id="2135367969">
                      <w:marLeft w:val="0"/>
                      <w:marRight w:val="0"/>
                      <w:marTop w:val="0"/>
                      <w:marBottom w:val="0"/>
                      <w:divBdr>
                        <w:top w:val="none" w:sz="0" w:space="0" w:color="auto"/>
                        <w:left w:val="none" w:sz="0" w:space="0" w:color="auto"/>
                        <w:bottom w:val="none" w:sz="0" w:space="0" w:color="auto"/>
                        <w:right w:val="none" w:sz="0" w:space="0" w:color="auto"/>
                      </w:divBdr>
                    </w:div>
                  </w:divsChild>
                </w:div>
                <w:div w:id="2102606879">
                  <w:marLeft w:val="0"/>
                  <w:marRight w:val="0"/>
                  <w:marTop w:val="0"/>
                  <w:marBottom w:val="0"/>
                  <w:divBdr>
                    <w:top w:val="none" w:sz="0" w:space="0" w:color="auto"/>
                    <w:left w:val="none" w:sz="0" w:space="0" w:color="auto"/>
                    <w:bottom w:val="none" w:sz="0" w:space="0" w:color="auto"/>
                    <w:right w:val="none" w:sz="0" w:space="0" w:color="auto"/>
                  </w:divBdr>
                  <w:divsChild>
                    <w:div w:id="167965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200210">
          <w:marLeft w:val="0"/>
          <w:marRight w:val="0"/>
          <w:marTop w:val="0"/>
          <w:marBottom w:val="0"/>
          <w:divBdr>
            <w:top w:val="none" w:sz="0" w:space="0" w:color="auto"/>
            <w:left w:val="none" w:sz="0" w:space="0" w:color="auto"/>
            <w:bottom w:val="none" w:sz="0" w:space="0" w:color="auto"/>
            <w:right w:val="none" w:sz="0" w:space="0" w:color="auto"/>
          </w:divBdr>
        </w:div>
        <w:div w:id="1540773858">
          <w:marLeft w:val="0"/>
          <w:marRight w:val="0"/>
          <w:marTop w:val="0"/>
          <w:marBottom w:val="0"/>
          <w:divBdr>
            <w:top w:val="none" w:sz="0" w:space="0" w:color="auto"/>
            <w:left w:val="none" w:sz="0" w:space="0" w:color="auto"/>
            <w:bottom w:val="none" w:sz="0" w:space="0" w:color="auto"/>
            <w:right w:val="none" w:sz="0" w:space="0" w:color="auto"/>
          </w:divBdr>
          <w:divsChild>
            <w:div w:id="380062614">
              <w:marLeft w:val="-75"/>
              <w:marRight w:val="0"/>
              <w:marTop w:val="30"/>
              <w:marBottom w:val="30"/>
              <w:divBdr>
                <w:top w:val="none" w:sz="0" w:space="0" w:color="auto"/>
                <w:left w:val="none" w:sz="0" w:space="0" w:color="auto"/>
                <w:bottom w:val="none" w:sz="0" w:space="0" w:color="auto"/>
                <w:right w:val="none" w:sz="0" w:space="0" w:color="auto"/>
              </w:divBdr>
              <w:divsChild>
                <w:div w:id="436564611">
                  <w:marLeft w:val="0"/>
                  <w:marRight w:val="0"/>
                  <w:marTop w:val="0"/>
                  <w:marBottom w:val="0"/>
                  <w:divBdr>
                    <w:top w:val="none" w:sz="0" w:space="0" w:color="auto"/>
                    <w:left w:val="none" w:sz="0" w:space="0" w:color="auto"/>
                    <w:bottom w:val="none" w:sz="0" w:space="0" w:color="auto"/>
                    <w:right w:val="none" w:sz="0" w:space="0" w:color="auto"/>
                  </w:divBdr>
                  <w:divsChild>
                    <w:div w:id="561329640">
                      <w:marLeft w:val="0"/>
                      <w:marRight w:val="0"/>
                      <w:marTop w:val="0"/>
                      <w:marBottom w:val="0"/>
                      <w:divBdr>
                        <w:top w:val="none" w:sz="0" w:space="0" w:color="auto"/>
                        <w:left w:val="none" w:sz="0" w:space="0" w:color="auto"/>
                        <w:bottom w:val="none" w:sz="0" w:space="0" w:color="auto"/>
                        <w:right w:val="none" w:sz="0" w:space="0" w:color="auto"/>
                      </w:divBdr>
                    </w:div>
                  </w:divsChild>
                </w:div>
                <w:div w:id="585114447">
                  <w:marLeft w:val="0"/>
                  <w:marRight w:val="0"/>
                  <w:marTop w:val="0"/>
                  <w:marBottom w:val="0"/>
                  <w:divBdr>
                    <w:top w:val="none" w:sz="0" w:space="0" w:color="auto"/>
                    <w:left w:val="none" w:sz="0" w:space="0" w:color="auto"/>
                    <w:bottom w:val="none" w:sz="0" w:space="0" w:color="auto"/>
                    <w:right w:val="none" w:sz="0" w:space="0" w:color="auto"/>
                  </w:divBdr>
                  <w:divsChild>
                    <w:div w:id="221210322">
                      <w:marLeft w:val="0"/>
                      <w:marRight w:val="0"/>
                      <w:marTop w:val="0"/>
                      <w:marBottom w:val="0"/>
                      <w:divBdr>
                        <w:top w:val="none" w:sz="0" w:space="0" w:color="auto"/>
                        <w:left w:val="none" w:sz="0" w:space="0" w:color="auto"/>
                        <w:bottom w:val="none" w:sz="0" w:space="0" w:color="auto"/>
                        <w:right w:val="none" w:sz="0" w:space="0" w:color="auto"/>
                      </w:divBdr>
                    </w:div>
                  </w:divsChild>
                </w:div>
                <w:div w:id="1594127400">
                  <w:marLeft w:val="0"/>
                  <w:marRight w:val="0"/>
                  <w:marTop w:val="0"/>
                  <w:marBottom w:val="0"/>
                  <w:divBdr>
                    <w:top w:val="none" w:sz="0" w:space="0" w:color="auto"/>
                    <w:left w:val="none" w:sz="0" w:space="0" w:color="auto"/>
                    <w:bottom w:val="none" w:sz="0" w:space="0" w:color="auto"/>
                    <w:right w:val="none" w:sz="0" w:space="0" w:color="auto"/>
                  </w:divBdr>
                  <w:divsChild>
                    <w:div w:id="424956629">
                      <w:marLeft w:val="0"/>
                      <w:marRight w:val="0"/>
                      <w:marTop w:val="0"/>
                      <w:marBottom w:val="0"/>
                      <w:divBdr>
                        <w:top w:val="none" w:sz="0" w:space="0" w:color="auto"/>
                        <w:left w:val="none" w:sz="0" w:space="0" w:color="auto"/>
                        <w:bottom w:val="none" w:sz="0" w:space="0" w:color="auto"/>
                        <w:right w:val="none" w:sz="0" w:space="0" w:color="auto"/>
                      </w:divBdr>
                    </w:div>
                  </w:divsChild>
                </w:div>
                <w:div w:id="2063139060">
                  <w:marLeft w:val="0"/>
                  <w:marRight w:val="0"/>
                  <w:marTop w:val="0"/>
                  <w:marBottom w:val="0"/>
                  <w:divBdr>
                    <w:top w:val="none" w:sz="0" w:space="0" w:color="auto"/>
                    <w:left w:val="none" w:sz="0" w:space="0" w:color="auto"/>
                    <w:bottom w:val="none" w:sz="0" w:space="0" w:color="auto"/>
                    <w:right w:val="none" w:sz="0" w:space="0" w:color="auto"/>
                  </w:divBdr>
                  <w:divsChild>
                    <w:div w:id="160746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999347">
          <w:marLeft w:val="0"/>
          <w:marRight w:val="0"/>
          <w:marTop w:val="0"/>
          <w:marBottom w:val="0"/>
          <w:divBdr>
            <w:top w:val="none" w:sz="0" w:space="0" w:color="auto"/>
            <w:left w:val="none" w:sz="0" w:space="0" w:color="auto"/>
            <w:bottom w:val="none" w:sz="0" w:space="0" w:color="auto"/>
            <w:right w:val="none" w:sz="0" w:space="0" w:color="auto"/>
          </w:divBdr>
          <w:divsChild>
            <w:div w:id="2080134342">
              <w:marLeft w:val="-75"/>
              <w:marRight w:val="0"/>
              <w:marTop w:val="30"/>
              <w:marBottom w:val="30"/>
              <w:divBdr>
                <w:top w:val="none" w:sz="0" w:space="0" w:color="auto"/>
                <w:left w:val="none" w:sz="0" w:space="0" w:color="auto"/>
                <w:bottom w:val="none" w:sz="0" w:space="0" w:color="auto"/>
                <w:right w:val="none" w:sz="0" w:space="0" w:color="auto"/>
              </w:divBdr>
              <w:divsChild>
                <w:div w:id="1024477168">
                  <w:marLeft w:val="0"/>
                  <w:marRight w:val="0"/>
                  <w:marTop w:val="0"/>
                  <w:marBottom w:val="0"/>
                  <w:divBdr>
                    <w:top w:val="none" w:sz="0" w:space="0" w:color="auto"/>
                    <w:left w:val="none" w:sz="0" w:space="0" w:color="auto"/>
                    <w:bottom w:val="none" w:sz="0" w:space="0" w:color="auto"/>
                    <w:right w:val="none" w:sz="0" w:space="0" w:color="auto"/>
                  </w:divBdr>
                  <w:divsChild>
                    <w:div w:id="681663429">
                      <w:marLeft w:val="0"/>
                      <w:marRight w:val="0"/>
                      <w:marTop w:val="0"/>
                      <w:marBottom w:val="0"/>
                      <w:divBdr>
                        <w:top w:val="none" w:sz="0" w:space="0" w:color="auto"/>
                        <w:left w:val="none" w:sz="0" w:space="0" w:color="auto"/>
                        <w:bottom w:val="none" w:sz="0" w:space="0" w:color="auto"/>
                        <w:right w:val="none" w:sz="0" w:space="0" w:color="auto"/>
                      </w:divBdr>
                    </w:div>
                  </w:divsChild>
                </w:div>
                <w:div w:id="1482040206">
                  <w:marLeft w:val="0"/>
                  <w:marRight w:val="0"/>
                  <w:marTop w:val="0"/>
                  <w:marBottom w:val="0"/>
                  <w:divBdr>
                    <w:top w:val="none" w:sz="0" w:space="0" w:color="auto"/>
                    <w:left w:val="none" w:sz="0" w:space="0" w:color="auto"/>
                    <w:bottom w:val="none" w:sz="0" w:space="0" w:color="auto"/>
                    <w:right w:val="none" w:sz="0" w:space="0" w:color="auto"/>
                  </w:divBdr>
                  <w:divsChild>
                    <w:div w:id="178592714">
                      <w:marLeft w:val="0"/>
                      <w:marRight w:val="0"/>
                      <w:marTop w:val="0"/>
                      <w:marBottom w:val="0"/>
                      <w:divBdr>
                        <w:top w:val="none" w:sz="0" w:space="0" w:color="auto"/>
                        <w:left w:val="none" w:sz="0" w:space="0" w:color="auto"/>
                        <w:bottom w:val="none" w:sz="0" w:space="0" w:color="auto"/>
                        <w:right w:val="none" w:sz="0" w:space="0" w:color="auto"/>
                      </w:divBdr>
                    </w:div>
                    <w:div w:id="243728444">
                      <w:marLeft w:val="0"/>
                      <w:marRight w:val="0"/>
                      <w:marTop w:val="0"/>
                      <w:marBottom w:val="0"/>
                      <w:divBdr>
                        <w:top w:val="none" w:sz="0" w:space="0" w:color="auto"/>
                        <w:left w:val="none" w:sz="0" w:space="0" w:color="auto"/>
                        <w:bottom w:val="none" w:sz="0" w:space="0" w:color="auto"/>
                        <w:right w:val="none" w:sz="0" w:space="0" w:color="auto"/>
                      </w:divBdr>
                    </w:div>
                    <w:div w:id="304627821">
                      <w:marLeft w:val="0"/>
                      <w:marRight w:val="0"/>
                      <w:marTop w:val="0"/>
                      <w:marBottom w:val="0"/>
                      <w:divBdr>
                        <w:top w:val="none" w:sz="0" w:space="0" w:color="auto"/>
                        <w:left w:val="none" w:sz="0" w:space="0" w:color="auto"/>
                        <w:bottom w:val="none" w:sz="0" w:space="0" w:color="auto"/>
                        <w:right w:val="none" w:sz="0" w:space="0" w:color="auto"/>
                      </w:divBdr>
                    </w:div>
                    <w:div w:id="401608859">
                      <w:marLeft w:val="0"/>
                      <w:marRight w:val="0"/>
                      <w:marTop w:val="0"/>
                      <w:marBottom w:val="0"/>
                      <w:divBdr>
                        <w:top w:val="none" w:sz="0" w:space="0" w:color="auto"/>
                        <w:left w:val="none" w:sz="0" w:space="0" w:color="auto"/>
                        <w:bottom w:val="none" w:sz="0" w:space="0" w:color="auto"/>
                        <w:right w:val="none" w:sz="0" w:space="0" w:color="auto"/>
                      </w:divBdr>
                    </w:div>
                    <w:div w:id="667366714">
                      <w:marLeft w:val="0"/>
                      <w:marRight w:val="0"/>
                      <w:marTop w:val="0"/>
                      <w:marBottom w:val="0"/>
                      <w:divBdr>
                        <w:top w:val="none" w:sz="0" w:space="0" w:color="auto"/>
                        <w:left w:val="none" w:sz="0" w:space="0" w:color="auto"/>
                        <w:bottom w:val="none" w:sz="0" w:space="0" w:color="auto"/>
                        <w:right w:val="none" w:sz="0" w:space="0" w:color="auto"/>
                      </w:divBdr>
                    </w:div>
                    <w:div w:id="820776507">
                      <w:marLeft w:val="0"/>
                      <w:marRight w:val="0"/>
                      <w:marTop w:val="0"/>
                      <w:marBottom w:val="0"/>
                      <w:divBdr>
                        <w:top w:val="none" w:sz="0" w:space="0" w:color="auto"/>
                        <w:left w:val="none" w:sz="0" w:space="0" w:color="auto"/>
                        <w:bottom w:val="none" w:sz="0" w:space="0" w:color="auto"/>
                        <w:right w:val="none" w:sz="0" w:space="0" w:color="auto"/>
                      </w:divBdr>
                    </w:div>
                    <w:div w:id="921640754">
                      <w:marLeft w:val="0"/>
                      <w:marRight w:val="0"/>
                      <w:marTop w:val="0"/>
                      <w:marBottom w:val="0"/>
                      <w:divBdr>
                        <w:top w:val="none" w:sz="0" w:space="0" w:color="auto"/>
                        <w:left w:val="none" w:sz="0" w:space="0" w:color="auto"/>
                        <w:bottom w:val="none" w:sz="0" w:space="0" w:color="auto"/>
                        <w:right w:val="none" w:sz="0" w:space="0" w:color="auto"/>
                      </w:divBdr>
                    </w:div>
                    <w:div w:id="974485714">
                      <w:marLeft w:val="0"/>
                      <w:marRight w:val="0"/>
                      <w:marTop w:val="0"/>
                      <w:marBottom w:val="0"/>
                      <w:divBdr>
                        <w:top w:val="none" w:sz="0" w:space="0" w:color="auto"/>
                        <w:left w:val="none" w:sz="0" w:space="0" w:color="auto"/>
                        <w:bottom w:val="none" w:sz="0" w:space="0" w:color="auto"/>
                        <w:right w:val="none" w:sz="0" w:space="0" w:color="auto"/>
                      </w:divBdr>
                    </w:div>
                    <w:div w:id="1167863985">
                      <w:marLeft w:val="0"/>
                      <w:marRight w:val="0"/>
                      <w:marTop w:val="0"/>
                      <w:marBottom w:val="0"/>
                      <w:divBdr>
                        <w:top w:val="none" w:sz="0" w:space="0" w:color="auto"/>
                        <w:left w:val="none" w:sz="0" w:space="0" w:color="auto"/>
                        <w:bottom w:val="none" w:sz="0" w:space="0" w:color="auto"/>
                        <w:right w:val="none" w:sz="0" w:space="0" w:color="auto"/>
                      </w:divBdr>
                    </w:div>
                    <w:div w:id="1328703069">
                      <w:marLeft w:val="0"/>
                      <w:marRight w:val="0"/>
                      <w:marTop w:val="0"/>
                      <w:marBottom w:val="0"/>
                      <w:divBdr>
                        <w:top w:val="none" w:sz="0" w:space="0" w:color="auto"/>
                        <w:left w:val="none" w:sz="0" w:space="0" w:color="auto"/>
                        <w:bottom w:val="none" w:sz="0" w:space="0" w:color="auto"/>
                        <w:right w:val="none" w:sz="0" w:space="0" w:color="auto"/>
                      </w:divBdr>
                    </w:div>
                    <w:div w:id="1876962715">
                      <w:marLeft w:val="0"/>
                      <w:marRight w:val="0"/>
                      <w:marTop w:val="0"/>
                      <w:marBottom w:val="0"/>
                      <w:divBdr>
                        <w:top w:val="none" w:sz="0" w:space="0" w:color="auto"/>
                        <w:left w:val="none" w:sz="0" w:space="0" w:color="auto"/>
                        <w:bottom w:val="none" w:sz="0" w:space="0" w:color="auto"/>
                        <w:right w:val="none" w:sz="0" w:space="0" w:color="auto"/>
                      </w:divBdr>
                    </w:div>
                  </w:divsChild>
                </w:div>
                <w:div w:id="2035493588">
                  <w:marLeft w:val="0"/>
                  <w:marRight w:val="0"/>
                  <w:marTop w:val="0"/>
                  <w:marBottom w:val="0"/>
                  <w:divBdr>
                    <w:top w:val="none" w:sz="0" w:space="0" w:color="auto"/>
                    <w:left w:val="none" w:sz="0" w:space="0" w:color="auto"/>
                    <w:bottom w:val="none" w:sz="0" w:space="0" w:color="auto"/>
                    <w:right w:val="none" w:sz="0" w:space="0" w:color="auto"/>
                  </w:divBdr>
                  <w:divsChild>
                    <w:div w:id="11524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95210">
          <w:marLeft w:val="0"/>
          <w:marRight w:val="0"/>
          <w:marTop w:val="0"/>
          <w:marBottom w:val="0"/>
          <w:divBdr>
            <w:top w:val="none" w:sz="0" w:space="0" w:color="auto"/>
            <w:left w:val="none" w:sz="0" w:space="0" w:color="auto"/>
            <w:bottom w:val="none" w:sz="0" w:space="0" w:color="auto"/>
            <w:right w:val="none" w:sz="0" w:space="0" w:color="auto"/>
          </w:divBdr>
        </w:div>
        <w:div w:id="1624924562">
          <w:marLeft w:val="0"/>
          <w:marRight w:val="0"/>
          <w:marTop w:val="0"/>
          <w:marBottom w:val="0"/>
          <w:divBdr>
            <w:top w:val="none" w:sz="0" w:space="0" w:color="auto"/>
            <w:left w:val="none" w:sz="0" w:space="0" w:color="auto"/>
            <w:bottom w:val="none" w:sz="0" w:space="0" w:color="auto"/>
            <w:right w:val="none" w:sz="0" w:space="0" w:color="auto"/>
          </w:divBdr>
        </w:div>
        <w:div w:id="1685478447">
          <w:marLeft w:val="0"/>
          <w:marRight w:val="0"/>
          <w:marTop w:val="0"/>
          <w:marBottom w:val="0"/>
          <w:divBdr>
            <w:top w:val="none" w:sz="0" w:space="0" w:color="auto"/>
            <w:left w:val="none" w:sz="0" w:space="0" w:color="auto"/>
            <w:bottom w:val="none" w:sz="0" w:space="0" w:color="auto"/>
            <w:right w:val="none" w:sz="0" w:space="0" w:color="auto"/>
          </w:divBdr>
        </w:div>
        <w:div w:id="1751926227">
          <w:marLeft w:val="0"/>
          <w:marRight w:val="0"/>
          <w:marTop w:val="0"/>
          <w:marBottom w:val="0"/>
          <w:divBdr>
            <w:top w:val="none" w:sz="0" w:space="0" w:color="auto"/>
            <w:left w:val="none" w:sz="0" w:space="0" w:color="auto"/>
            <w:bottom w:val="none" w:sz="0" w:space="0" w:color="auto"/>
            <w:right w:val="none" w:sz="0" w:space="0" w:color="auto"/>
          </w:divBdr>
        </w:div>
        <w:div w:id="1768498865">
          <w:marLeft w:val="0"/>
          <w:marRight w:val="0"/>
          <w:marTop w:val="0"/>
          <w:marBottom w:val="0"/>
          <w:divBdr>
            <w:top w:val="none" w:sz="0" w:space="0" w:color="auto"/>
            <w:left w:val="none" w:sz="0" w:space="0" w:color="auto"/>
            <w:bottom w:val="none" w:sz="0" w:space="0" w:color="auto"/>
            <w:right w:val="none" w:sz="0" w:space="0" w:color="auto"/>
          </w:divBdr>
        </w:div>
        <w:div w:id="1769085444">
          <w:marLeft w:val="0"/>
          <w:marRight w:val="0"/>
          <w:marTop w:val="0"/>
          <w:marBottom w:val="0"/>
          <w:divBdr>
            <w:top w:val="none" w:sz="0" w:space="0" w:color="auto"/>
            <w:left w:val="none" w:sz="0" w:space="0" w:color="auto"/>
            <w:bottom w:val="none" w:sz="0" w:space="0" w:color="auto"/>
            <w:right w:val="none" w:sz="0" w:space="0" w:color="auto"/>
          </w:divBdr>
        </w:div>
        <w:div w:id="1863200252">
          <w:marLeft w:val="0"/>
          <w:marRight w:val="0"/>
          <w:marTop w:val="0"/>
          <w:marBottom w:val="0"/>
          <w:divBdr>
            <w:top w:val="none" w:sz="0" w:space="0" w:color="auto"/>
            <w:left w:val="none" w:sz="0" w:space="0" w:color="auto"/>
            <w:bottom w:val="none" w:sz="0" w:space="0" w:color="auto"/>
            <w:right w:val="none" w:sz="0" w:space="0" w:color="auto"/>
          </w:divBdr>
        </w:div>
        <w:div w:id="1881552229">
          <w:marLeft w:val="0"/>
          <w:marRight w:val="0"/>
          <w:marTop w:val="0"/>
          <w:marBottom w:val="0"/>
          <w:divBdr>
            <w:top w:val="none" w:sz="0" w:space="0" w:color="auto"/>
            <w:left w:val="none" w:sz="0" w:space="0" w:color="auto"/>
            <w:bottom w:val="none" w:sz="0" w:space="0" w:color="auto"/>
            <w:right w:val="none" w:sz="0" w:space="0" w:color="auto"/>
          </w:divBdr>
        </w:div>
        <w:div w:id="1921450835">
          <w:marLeft w:val="0"/>
          <w:marRight w:val="0"/>
          <w:marTop w:val="0"/>
          <w:marBottom w:val="0"/>
          <w:divBdr>
            <w:top w:val="none" w:sz="0" w:space="0" w:color="auto"/>
            <w:left w:val="none" w:sz="0" w:space="0" w:color="auto"/>
            <w:bottom w:val="none" w:sz="0" w:space="0" w:color="auto"/>
            <w:right w:val="none" w:sz="0" w:space="0" w:color="auto"/>
          </w:divBdr>
        </w:div>
      </w:divsChild>
    </w:div>
    <w:div w:id="2096169060">
      <w:bodyDiv w:val="1"/>
      <w:marLeft w:val="0"/>
      <w:marRight w:val="0"/>
      <w:marTop w:val="0"/>
      <w:marBottom w:val="0"/>
      <w:divBdr>
        <w:top w:val="none" w:sz="0" w:space="0" w:color="auto"/>
        <w:left w:val="none" w:sz="0" w:space="0" w:color="auto"/>
        <w:bottom w:val="none" w:sz="0" w:space="0" w:color="auto"/>
        <w:right w:val="none" w:sz="0" w:space="0" w:color="auto"/>
      </w:divBdr>
      <w:divsChild>
        <w:div w:id="171573861">
          <w:marLeft w:val="0"/>
          <w:marRight w:val="0"/>
          <w:marTop w:val="0"/>
          <w:marBottom w:val="0"/>
          <w:divBdr>
            <w:top w:val="none" w:sz="0" w:space="0" w:color="auto"/>
            <w:left w:val="none" w:sz="0" w:space="0" w:color="auto"/>
            <w:bottom w:val="none" w:sz="0" w:space="0" w:color="auto"/>
            <w:right w:val="none" w:sz="0" w:space="0" w:color="auto"/>
          </w:divBdr>
        </w:div>
        <w:div w:id="255985959">
          <w:marLeft w:val="0"/>
          <w:marRight w:val="0"/>
          <w:marTop w:val="0"/>
          <w:marBottom w:val="0"/>
          <w:divBdr>
            <w:top w:val="none" w:sz="0" w:space="0" w:color="auto"/>
            <w:left w:val="none" w:sz="0" w:space="0" w:color="auto"/>
            <w:bottom w:val="none" w:sz="0" w:space="0" w:color="auto"/>
            <w:right w:val="none" w:sz="0" w:space="0" w:color="auto"/>
          </w:divBdr>
        </w:div>
        <w:div w:id="825900923">
          <w:marLeft w:val="0"/>
          <w:marRight w:val="0"/>
          <w:marTop w:val="0"/>
          <w:marBottom w:val="0"/>
          <w:divBdr>
            <w:top w:val="none" w:sz="0" w:space="0" w:color="auto"/>
            <w:left w:val="none" w:sz="0" w:space="0" w:color="auto"/>
            <w:bottom w:val="none" w:sz="0" w:space="0" w:color="auto"/>
            <w:right w:val="none" w:sz="0" w:space="0" w:color="auto"/>
          </w:divBdr>
        </w:div>
        <w:div w:id="972250703">
          <w:marLeft w:val="0"/>
          <w:marRight w:val="0"/>
          <w:marTop w:val="0"/>
          <w:marBottom w:val="0"/>
          <w:divBdr>
            <w:top w:val="none" w:sz="0" w:space="0" w:color="auto"/>
            <w:left w:val="none" w:sz="0" w:space="0" w:color="auto"/>
            <w:bottom w:val="none" w:sz="0" w:space="0" w:color="auto"/>
            <w:right w:val="none" w:sz="0" w:space="0" w:color="auto"/>
          </w:divBdr>
        </w:div>
        <w:div w:id="1511945638">
          <w:marLeft w:val="0"/>
          <w:marRight w:val="0"/>
          <w:marTop w:val="0"/>
          <w:marBottom w:val="0"/>
          <w:divBdr>
            <w:top w:val="none" w:sz="0" w:space="0" w:color="auto"/>
            <w:left w:val="none" w:sz="0" w:space="0" w:color="auto"/>
            <w:bottom w:val="none" w:sz="0" w:space="0" w:color="auto"/>
            <w:right w:val="none" w:sz="0" w:space="0" w:color="auto"/>
          </w:divBdr>
        </w:div>
        <w:div w:id="1598950649">
          <w:marLeft w:val="0"/>
          <w:marRight w:val="0"/>
          <w:marTop w:val="0"/>
          <w:marBottom w:val="0"/>
          <w:divBdr>
            <w:top w:val="none" w:sz="0" w:space="0" w:color="auto"/>
            <w:left w:val="none" w:sz="0" w:space="0" w:color="auto"/>
            <w:bottom w:val="none" w:sz="0" w:space="0" w:color="auto"/>
            <w:right w:val="none" w:sz="0" w:space="0" w:color="auto"/>
          </w:divBdr>
        </w:div>
        <w:div w:id="1704012347">
          <w:marLeft w:val="0"/>
          <w:marRight w:val="0"/>
          <w:marTop w:val="0"/>
          <w:marBottom w:val="0"/>
          <w:divBdr>
            <w:top w:val="none" w:sz="0" w:space="0" w:color="auto"/>
            <w:left w:val="none" w:sz="0" w:space="0" w:color="auto"/>
            <w:bottom w:val="none" w:sz="0" w:space="0" w:color="auto"/>
            <w:right w:val="none" w:sz="0" w:space="0" w:color="auto"/>
          </w:divBdr>
        </w:div>
        <w:div w:id="1831554859">
          <w:marLeft w:val="0"/>
          <w:marRight w:val="0"/>
          <w:marTop w:val="0"/>
          <w:marBottom w:val="0"/>
          <w:divBdr>
            <w:top w:val="none" w:sz="0" w:space="0" w:color="auto"/>
            <w:left w:val="none" w:sz="0" w:space="0" w:color="auto"/>
            <w:bottom w:val="none" w:sz="0" w:space="0" w:color="auto"/>
            <w:right w:val="none" w:sz="0" w:space="0" w:color="auto"/>
          </w:divBdr>
        </w:div>
        <w:div w:id="1962493697">
          <w:marLeft w:val="0"/>
          <w:marRight w:val="0"/>
          <w:marTop w:val="0"/>
          <w:marBottom w:val="0"/>
          <w:divBdr>
            <w:top w:val="none" w:sz="0" w:space="0" w:color="auto"/>
            <w:left w:val="none" w:sz="0" w:space="0" w:color="auto"/>
            <w:bottom w:val="none" w:sz="0" w:space="0" w:color="auto"/>
            <w:right w:val="none" w:sz="0" w:space="0" w:color="auto"/>
          </w:divBdr>
        </w:div>
        <w:div w:id="2109081999">
          <w:marLeft w:val="0"/>
          <w:marRight w:val="0"/>
          <w:marTop w:val="0"/>
          <w:marBottom w:val="0"/>
          <w:divBdr>
            <w:top w:val="none" w:sz="0" w:space="0" w:color="auto"/>
            <w:left w:val="none" w:sz="0" w:space="0" w:color="auto"/>
            <w:bottom w:val="none" w:sz="0" w:space="0" w:color="auto"/>
            <w:right w:val="none" w:sz="0" w:space="0" w:color="auto"/>
          </w:divBdr>
        </w:div>
        <w:div w:id="2120026823">
          <w:marLeft w:val="0"/>
          <w:marRight w:val="0"/>
          <w:marTop w:val="0"/>
          <w:marBottom w:val="0"/>
          <w:divBdr>
            <w:top w:val="none" w:sz="0" w:space="0" w:color="auto"/>
            <w:left w:val="none" w:sz="0" w:space="0" w:color="auto"/>
            <w:bottom w:val="none" w:sz="0" w:space="0" w:color="auto"/>
            <w:right w:val="none" w:sz="0" w:space="0" w:color="auto"/>
          </w:divBdr>
        </w:div>
      </w:divsChild>
    </w:div>
    <w:div w:id="2111847598">
      <w:bodyDiv w:val="1"/>
      <w:marLeft w:val="0"/>
      <w:marRight w:val="0"/>
      <w:marTop w:val="0"/>
      <w:marBottom w:val="0"/>
      <w:divBdr>
        <w:top w:val="none" w:sz="0" w:space="0" w:color="auto"/>
        <w:left w:val="none" w:sz="0" w:space="0" w:color="auto"/>
        <w:bottom w:val="none" w:sz="0" w:space="0" w:color="auto"/>
        <w:right w:val="none" w:sz="0" w:space="0" w:color="auto"/>
      </w:divBdr>
      <w:divsChild>
        <w:div w:id="206645527">
          <w:marLeft w:val="0"/>
          <w:marRight w:val="0"/>
          <w:marTop w:val="0"/>
          <w:marBottom w:val="0"/>
          <w:divBdr>
            <w:top w:val="none" w:sz="0" w:space="0" w:color="auto"/>
            <w:left w:val="none" w:sz="0" w:space="0" w:color="auto"/>
            <w:bottom w:val="none" w:sz="0" w:space="0" w:color="auto"/>
            <w:right w:val="none" w:sz="0" w:space="0" w:color="auto"/>
          </w:divBdr>
        </w:div>
        <w:div w:id="1068112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atutoryassessment.eani.org.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ducation.gov.uk/contactu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ducation.gov.uk/contactu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school-discipline-exclusions/exclusions" TargetMode="External"/><Relationship Id="rId5" Type="http://schemas.openxmlformats.org/officeDocument/2006/relationships/webSettings" Target="webSettings.xml"/><Relationship Id="rId15" Type="http://schemas.openxmlformats.org/officeDocument/2006/relationships/hyperlink" Target="http://www.contact.org.uk" TargetMode="External"/><Relationship Id="rId23" Type="http://schemas.openxmlformats.org/officeDocument/2006/relationships/theme" Target="theme/theme1.xml"/><Relationship Id="rId10" Type="http://schemas.openxmlformats.org/officeDocument/2006/relationships/hyperlink" Target="http://www.legislation.gov.uk/ukpga/2010/15/content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gislation.gov.uk/ukpga/1998/42/contents" TargetMode="External"/><Relationship Id="rId14" Type="http://schemas.openxmlformats.org/officeDocument/2006/relationships/hyperlink" Target="http://www.citizensadvice.org.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E5043-970A-48D6-B31B-72B97C4E2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8626</Words>
  <Characters>49170</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O'Grady</dc:creator>
  <cp:keywords/>
  <dc:description/>
  <cp:lastModifiedBy>Mark Dodson</cp:lastModifiedBy>
  <cp:revision>5</cp:revision>
  <cp:lastPrinted>2024-02-07T12:48:00Z</cp:lastPrinted>
  <dcterms:created xsi:type="dcterms:W3CDTF">2024-06-21T07:12:00Z</dcterms:created>
  <dcterms:modified xsi:type="dcterms:W3CDTF">2024-06-21T08:47:00Z</dcterms:modified>
</cp:coreProperties>
</file>